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5FE0" w14:textId="610E38D2" w:rsidR="00357D3F" w:rsidRDefault="00357D3F" w:rsidP="00C14047">
      <w:pPr>
        <w:rPr>
          <w:rFonts w:ascii="Times New Roman" w:hAnsi="Times New Roman"/>
        </w:rPr>
      </w:pPr>
      <w:r>
        <w:rPr>
          <w:rFonts w:ascii="Times New Roman" w:hAnsi="Times New Roman"/>
        </w:rPr>
        <w:t>PZD.2620.30.2026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Załącznik nr 1</w:t>
      </w:r>
    </w:p>
    <w:p w14:paraId="182274A0" w14:textId="77777777" w:rsidR="00357D3F" w:rsidRDefault="00357D3F" w:rsidP="00C14047">
      <w:pPr>
        <w:rPr>
          <w:rFonts w:ascii="Times New Roman" w:hAnsi="Times New Roman"/>
        </w:rPr>
      </w:pPr>
    </w:p>
    <w:p w14:paraId="144AECA6" w14:textId="4FD5F881" w:rsidR="00C14047" w:rsidRPr="00C14047" w:rsidRDefault="00C14047" w:rsidP="00C14047">
      <w:pPr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  <w:b/>
        </w:rPr>
        <w:t>Sprzedający:</w:t>
      </w:r>
    </w:p>
    <w:p w14:paraId="196554E1" w14:textId="4777BCFC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  <w:t>Powiatowy Zarząd Dróg w Pińczowie</w:t>
      </w:r>
    </w:p>
    <w:p w14:paraId="5F75F488" w14:textId="3D677972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  <w:t xml:space="preserve">ul. Przemysłowa 3C </w:t>
      </w:r>
    </w:p>
    <w:p w14:paraId="4B32F978" w14:textId="724E4F13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  <w:t xml:space="preserve">28-400 Pińczów </w:t>
      </w:r>
    </w:p>
    <w:p w14:paraId="7D99584B" w14:textId="6F976992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</w:p>
    <w:p w14:paraId="7EDD1E11" w14:textId="77777777" w:rsidR="00C14047" w:rsidRPr="00C14047" w:rsidRDefault="00C14047" w:rsidP="00C14047">
      <w:pPr>
        <w:spacing w:after="0"/>
        <w:rPr>
          <w:rFonts w:ascii="Times New Roman" w:hAnsi="Times New Roman"/>
          <w:b/>
        </w:rPr>
      </w:pPr>
      <w:r w:rsidRPr="00C14047">
        <w:rPr>
          <w:rFonts w:ascii="Times New Roman" w:hAnsi="Times New Roman"/>
          <w:b/>
        </w:rPr>
        <w:t>Oferent:</w:t>
      </w:r>
    </w:p>
    <w:p w14:paraId="03D776E1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7BF83D39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>……………………………..</w:t>
      </w:r>
    </w:p>
    <w:p w14:paraId="7D51A957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40DA75B4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>……………………………..</w:t>
      </w:r>
    </w:p>
    <w:p w14:paraId="17E2410D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5DE64E36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>…………………………….</w:t>
      </w:r>
    </w:p>
    <w:p w14:paraId="67535A30" w14:textId="77777777" w:rsidR="00C14047" w:rsidRPr="00C14047" w:rsidRDefault="00C14047" w:rsidP="00C14047">
      <w:pPr>
        <w:spacing w:after="0"/>
        <w:rPr>
          <w:rFonts w:ascii="Times New Roman" w:hAnsi="Times New Roman"/>
          <w:i/>
        </w:rPr>
      </w:pPr>
      <w:r w:rsidRPr="00C14047">
        <w:rPr>
          <w:rFonts w:ascii="Times New Roman" w:hAnsi="Times New Roman"/>
          <w:i/>
        </w:rPr>
        <w:t xml:space="preserve">(imię nazwisko/ nazwa Firmy, </w:t>
      </w:r>
    </w:p>
    <w:p w14:paraId="03B7C4D9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  <w:i/>
        </w:rPr>
        <w:t>miejsce zamieszkania/ siedziby oferenta, NIP/PESEL</w:t>
      </w:r>
      <w:r w:rsidRPr="00C14047">
        <w:rPr>
          <w:rFonts w:ascii="Times New Roman" w:hAnsi="Times New Roman"/>
        </w:rPr>
        <w:t>)</w:t>
      </w:r>
    </w:p>
    <w:p w14:paraId="3C077167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04965B95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>telefon kontaktowy.:...........................................</w:t>
      </w:r>
    </w:p>
    <w:p w14:paraId="17440A78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28525EEF" w14:textId="77777777" w:rsidR="00C14047" w:rsidRPr="00C14047" w:rsidRDefault="00C14047" w:rsidP="00C14047">
      <w:pPr>
        <w:spacing w:after="0"/>
        <w:rPr>
          <w:rFonts w:ascii="Times New Roman" w:hAnsi="Times New Roman"/>
          <w:color w:val="000000"/>
        </w:rPr>
      </w:pPr>
      <w:r w:rsidRPr="00C14047">
        <w:rPr>
          <w:rFonts w:ascii="Times New Roman" w:hAnsi="Times New Roman"/>
          <w:color w:val="000000"/>
        </w:rPr>
        <w:t xml:space="preserve">seria i nr </w:t>
      </w:r>
      <w:proofErr w:type="spellStart"/>
      <w:r w:rsidRPr="00C14047">
        <w:rPr>
          <w:rFonts w:ascii="Times New Roman" w:hAnsi="Times New Roman"/>
          <w:color w:val="000000"/>
        </w:rPr>
        <w:t>dow</w:t>
      </w:r>
      <w:proofErr w:type="spellEnd"/>
      <w:r w:rsidRPr="00C14047">
        <w:rPr>
          <w:rFonts w:ascii="Times New Roman" w:hAnsi="Times New Roman"/>
          <w:color w:val="000000"/>
        </w:rPr>
        <w:t>. osobistego …………..… wyd. przez ………….…….</w:t>
      </w:r>
    </w:p>
    <w:p w14:paraId="7B10B948" w14:textId="77777777" w:rsidR="00C14047" w:rsidRPr="00C14047" w:rsidRDefault="00C14047" w:rsidP="00C14047">
      <w:pPr>
        <w:spacing w:after="0"/>
        <w:rPr>
          <w:rFonts w:ascii="Times New Roman" w:hAnsi="Times New Roman"/>
          <w:color w:val="000000"/>
        </w:rPr>
      </w:pPr>
    </w:p>
    <w:p w14:paraId="4BA103C7" w14:textId="77777777" w:rsidR="00C14047" w:rsidRPr="00C14047" w:rsidRDefault="00C14047" w:rsidP="00C14047">
      <w:pPr>
        <w:spacing w:after="0"/>
        <w:rPr>
          <w:rFonts w:ascii="Times New Roman" w:hAnsi="Times New Roman"/>
          <w:color w:val="000000"/>
        </w:rPr>
      </w:pPr>
      <w:r w:rsidRPr="00C14047">
        <w:rPr>
          <w:rFonts w:ascii="Times New Roman" w:hAnsi="Times New Roman"/>
          <w:color w:val="000000"/>
        </w:rPr>
        <w:t>faks lub e-mail do kontaktu: ……………………….</w:t>
      </w:r>
    </w:p>
    <w:p w14:paraId="7B1AD69C" w14:textId="77777777" w:rsidR="00C14047" w:rsidRPr="00C14047" w:rsidRDefault="00C14047" w:rsidP="00C14047">
      <w:pPr>
        <w:spacing w:after="0"/>
        <w:jc w:val="both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</w:p>
    <w:p w14:paraId="4FA81F66" w14:textId="77777777" w:rsidR="00C14047" w:rsidRPr="00C14047" w:rsidRDefault="00C14047" w:rsidP="00C14047">
      <w:pPr>
        <w:pStyle w:val="Akapitzlist"/>
        <w:ind w:left="4260"/>
        <w:rPr>
          <w:rFonts w:ascii="Times New Roman" w:hAnsi="Times New Roman"/>
          <w:b/>
          <w:bCs/>
        </w:rPr>
      </w:pPr>
      <w:r w:rsidRPr="00C14047">
        <w:rPr>
          <w:rFonts w:ascii="Times New Roman" w:hAnsi="Times New Roman"/>
          <w:b/>
          <w:bCs/>
        </w:rPr>
        <w:t>O F E R T A</w:t>
      </w:r>
    </w:p>
    <w:p w14:paraId="7FC9684A" w14:textId="77777777" w:rsidR="00C14047" w:rsidRPr="00C14047" w:rsidRDefault="00C14047" w:rsidP="00C14047">
      <w:pPr>
        <w:spacing w:after="0"/>
        <w:jc w:val="both"/>
        <w:rPr>
          <w:rFonts w:ascii="Times New Roman" w:hAnsi="Times New Roman"/>
        </w:rPr>
      </w:pPr>
    </w:p>
    <w:p w14:paraId="6CB2CFB9" w14:textId="7727EB56" w:rsidR="00C14047" w:rsidRPr="00C14047" w:rsidRDefault="00C14047" w:rsidP="00C14047">
      <w:pPr>
        <w:spacing w:after="0" w:line="360" w:lineRule="auto"/>
        <w:ind w:left="360"/>
        <w:jc w:val="both"/>
        <w:rPr>
          <w:rFonts w:ascii="Times New Roman" w:hAnsi="Times New Roman"/>
        </w:rPr>
      </w:pPr>
      <w:r w:rsidRPr="00C14047">
        <w:rPr>
          <w:rFonts w:ascii="Times New Roman" w:hAnsi="Times New Roman"/>
        </w:rPr>
        <w:t xml:space="preserve">W odpowiedzi na ogłoszenie o przetargu na sprzedaż składników majątku ruchomego – </w:t>
      </w:r>
      <w:r w:rsidRPr="00C14047">
        <w:rPr>
          <w:rFonts w:ascii="Times New Roman" w:hAnsi="Times New Roman"/>
          <w:b/>
        </w:rPr>
        <w:t xml:space="preserve">samochodu </w:t>
      </w:r>
      <w:r>
        <w:rPr>
          <w:rFonts w:ascii="Times New Roman" w:hAnsi="Times New Roman"/>
          <w:b/>
        </w:rPr>
        <w:t>Lublin model 3N</w:t>
      </w:r>
      <w:r w:rsidRPr="00C14047">
        <w:rPr>
          <w:rFonts w:ascii="Times New Roman" w:hAnsi="Times New Roman"/>
          <w:b/>
        </w:rPr>
        <w:t>, rok produkcji 2003</w:t>
      </w:r>
    </w:p>
    <w:p w14:paraId="22D7DB54" w14:textId="6EEFD9F7" w:rsidR="00C14047" w:rsidRDefault="00C14047" w:rsidP="00337752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C14047">
        <w:rPr>
          <w:rFonts w:ascii="Times New Roman" w:hAnsi="Times New Roman"/>
        </w:rPr>
        <w:t xml:space="preserve">Składam ofertę nabycia pojazdu za kwotę : </w:t>
      </w:r>
    </w:p>
    <w:p w14:paraId="7871B2C0" w14:textId="77777777" w:rsidR="00337752" w:rsidRPr="00337752" w:rsidRDefault="00337752" w:rsidP="00337752">
      <w:pPr>
        <w:pStyle w:val="Akapitzlist"/>
        <w:ind w:left="644"/>
        <w:rPr>
          <w:rFonts w:ascii="Times New Roman" w:hAnsi="Times New Roman"/>
        </w:rPr>
      </w:pPr>
    </w:p>
    <w:p w14:paraId="538A411D" w14:textId="77777777" w:rsidR="00C14047" w:rsidRPr="00C14047" w:rsidRDefault="00C14047" w:rsidP="00C14047">
      <w:pPr>
        <w:spacing w:after="0" w:line="360" w:lineRule="auto"/>
        <w:ind w:left="709" w:hanging="709"/>
        <w:jc w:val="both"/>
        <w:rPr>
          <w:rFonts w:ascii="Times New Roman" w:hAnsi="Times New Roman"/>
        </w:rPr>
      </w:pPr>
      <w:r w:rsidRPr="00C14047">
        <w:rPr>
          <w:rFonts w:ascii="Times New Roman" w:hAnsi="Times New Roman"/>
          <w:b/>
        </w:rPr>
        <w:t xml:space="preserve">              cena :</w:t>
      </w:r>
      <w:r w:rsidRPr="00C14047">
        <w:rPr>
          <w:rFonts w:ascii="Times New Roman" w:hAnsi="Times New Roman"/>
        </w:rPr>
        <w:t xml:space="preserve">…………………..zł </w:t>
      </w:r>
      <w:r w:rsidRPr="00C14047">
        <w:rPr>
          <w:rFonts w:ascii="Times New Roman" w:hAnsi="Times New Roman"/>
          <w:b/>
        </w:rPr>
        <w:t>słownie</w:t>
      </w:r>
      <w:r w:rsidRPr="00C14047">
        <w:rPr>
          <w:rFonts w:ascii="Times New Roman" w:hAnsi="Times New Roman"/>
        </w:rPr>
        <w:t>:………………………………………………………………</w:t>
      </w:r>
    </w:p>
    <w:p w14:paraId="79F0DD4F" w14:textId="77777777" w:rsidR="00C14047" w:rsidRPr="00C14047" w:rsidRDefault="00C14047" w:rsidP="00C14047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C14047">
        <w:rPr>
          <w:rFonts w:ascii="Times New Roman" w:hAnsi="Times New Roman"/>
        </w:rPr>
        <w:t>Załączam dowód wniesienia wadium.</w:t>
      </w:r>
    </w:p>
    <w:p w14:paraId="28670F7E" w14:textId="77777777" w:rsidR="00C14047" w:rsidRPr="00C14047" w:rsidRDefault="00C14047" w:rsidP="00C14047">
      <w:pPr>
        <w:pStyle w:val="Akapitzlist"/>
        <w:numPr>
          <w:ilvl w:val="0"/>
          <w:numId w:val="41"/>
        </w:numPr>
        <w:rPr>
          <w:rFonts w:ascii="Times New Roman" w:hAnsi="Times New Roman"/>
        </w:rPr>
      </w:pPr>
      <w:r w:rsidRPr="00C14047">
        <w:rPr>
          <w:rFonts w:ascii="Times New Roman" w:hAnsi="Times New Roman"/>
        </w:rPr>
        <w:t>Oświadczam, że:</w:t>
      </w:r>
    </w:p>
    <w:p w14:paraId="14CA2EEA" w14:textId="1B0451D8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 xml:space="preserve">zapoznałem się z warunkami postępowania przetargowego określonymi w ogłoszeniu </w:t>
      </w:r>
      <w:r w:rsidR="004B66C3">
        <w:rPr>
          <w:rFonts w:ascii="Times New Roman" w:hAnsi="Times New Roman"/>
        </w:rPr>
        <w:br/>
      </w:r>
      <w:r w:rsidRPr="00C14047">
        <w:rPr>
          <w:rFonts w:ascii="Times New Roman" w:hAnsi="Times New Roman"/>
        </w:rPr>
        <w:t>o sprzedaży pojazdu jak wyżej;</w:t>
      </w:r>
    </w:p>
    <w:p w14:paraId="2B768E31" w14:textId="77777777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akceptuję warunki udziału w postępowaniu,</w:t>
      </w:r>
    </w:p>
    <w:p w14:paraId="7E39B6B4" w14:textId="77777777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lastRenderedPageBreak/>
        <w:t>zapoznałem się ze stanem oferowanego pojazdu/nie zapoznałem się ze stanem oferowanego pojazdu)* i jestem świadomy odpowiedzialności za skutki wynikające z rezygnacji z oględzin;</w:t>
      </w:r>
    </w:p>
    <w:p w14:paraId="07230D7B" w14:textId="77777777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zapoznałem się i akceptuję treść wzoru umowy sprzedaży;</w:t>
      </w:r>
    </w:p>
    <w:p w14:paraId="66C8E559" w14:textId="77777777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uważam się za związanego niniejszą ofertą przez okres 30 dni;</w:t>
      </w:r>
    </w:p>
    <w:p w14:paraId="441373FA" w14:textId="77777777" w:rsidR="00C14047" w:rsidRPr="00C14047" w:rsidRDefault="00C14047" w:rsidP="00C14047">
      <w:pPr>
        <w:pStyle w:val="Akapitzlist"/>
        <w:numPr>
          <w:ilvl w:val="0"/>
          <w:numId w:val="3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wyrażam zgodę aby w przypadku wyboru mojej oferty jako najkorzystniejszej pod względem oferowanej ceny, kwota wadium została zaliczona na poczet ceny.</w:t>
      </w:r>
    </w:p>
    <w:p w14:paraId="39552632" w14:textId="77777777" w:rsidR="00C14047" w:rsidRPr="00C14047" w:rsidRDefault="00C14047" w:rsidP="00C14047">
      <w:pPr>
        <w:pStyle w:val="Akapitzlist"/>
        <w:numPr>
          <w:ilvl w:val="0"/>
          <w:numId w:val="37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W przypadku nie wybrania mojej oferty jako najkorzystniejszej proszę o zwrot wadium…………………………………………………………………………………………………</w:t>
      </w:r>
    </w:p>
    <w:p w14:paraId="12A726FB" w14:textId="77777777" w:rsidR="00C14047" w:rsidRPr="00C14047" w:rsidRDefault="00C14047" w:rsidP="00C14047">
      <w:pPr>
        <w:pStyle w:val="Akapitzlist"/>
        <w:spacing w:after="0" w:line="360" w:lineRule="auto"/>
        <w:ind w:left="1416"/>
        <w:jc w:val="both"/>
        <w:rPr>
          <w:rFonts w:ascii="Times New Roman" w:hAnsi="Times New Roman"/>
          <w:i/>
        </w:rPr>
      </w:pPr>
      <w:r w:rsidRPr="00C14047">
        <w:rPr>
          <w:rFonts w:ascii="Times New Roman" w:hAnsi="Times New Roman"/>
          <w:i/>
        </w:rPr>
        <w:t>(podać nr rachunku bankowego)</w:t>
      </w:r>
    </w:p>
    <w:p w14:paraId="318F245B" w14:textId="02E022CC" w:rsidR="00C14047" w:rsidRPr="00C14047" w:rsidRDefault="00C14047" w:rsidP="00C14047">
      <w:pPr>
        <w:pStyle w:val="Akapitzlist"/>
        <w:numPr>
          <w:ilvl w:val="0"/>
          <w:numId w:val="37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="Times New Roman" w:hAnsi="Times New Roman"/>
        </w:rPr>
      </w:pPr>
      <w:r w:rsidRPr="00C14047">
        <w:rPr>
          <w:rFonts w:ascii="Times New Roman" w:hAnsi="Times New Roman"/>
        </w:rPr>
        <w:t>Przyjmuję do wiadomości, że:</w:t>
      </w:r>
    </w:p>
    <w:p w14:paraId="57B1D4C9" w14:textId="639568A8" w:rsidR="00337752" w:rsidRDefault="00337752" w:rsidP="00337752">
      <w:pPr>
        <w:pStyle w:val="NormalnyWeb"/>
        <w:spacing w:before="0" w:beforeAutospacing="0" w:after="0" w:afterAutospacing="0"/>
        <w:ind w:left="720"/>
        <w:rPr>
          <w:sz w:val="17"/>
          <w:szCs w:val="17"/>
        </w:rPr>
      </w:pPr>
      <w:r w:rsidRPr="004D60A7">
        <w:rPr>
          <w:sz w:val="17"/>
          <w:szCs w:val="17"/>
        </w:rPr>
        <w:t>Administratorem Pani/Pana danych osobowych w Powiatowym Zarządzie Dróg w Pińczowie jest Dyrektor Powiatowego Zarządu Dróg  z siedzibą w Pińczowie pod adresem: ul. Przemysłowa 3C, 28-400 Pińczów; dane kontaktowe PZD: numer telefonu 41 357 61 29  w godzinach pracy PZD, adres email: </w:t>
      </w:r>
      <w:hyperlink r:id="rId7" w:history="1">
        <w:r w:rsidRPr="004D60A7">
          <w:rPr>
            <w:rStyle w:val="Hipercze"/>
            <w:sz w:val="17"/>
            <w:szCs w:val="17"/>
          </w:rPr>
          <w:t>pzd@pinczow.pl</w:t>
        </w:r>
      </w:hyperlink>
      <w:r w:rsidRPr="004D60A7">
        <w:rPr>
          <w:sz w:val="17"/>
          <w:szCs w:val="17"/>
        </w:rPr>
        <w:br/>
        <w:t>2. Administrator powołał Inspektora Ochrony Danych, p. Dorotę Frączek, z którą można skontaktować się pod numerem telefonu 041 357 60 01, w godzinach pracy Starostwa Powiatowego w Pińczowie: 7:30-15:30,  lub pod adresem email: </w:t>
      </w:r>
      <w:hyperlink r:id="rId8" w:history="1">
        <w:r w:rsidRPr="004D60A7">
          <w:rPr>
            <w:rStyle w:val="Hipercze"/>
            <w:sz w:val="17"/>
            <w:szCs w:val="17"/>
          </w:rPr>
          <w:t>iod@pinczow.net</w:t>
        </w:r>
      </w:hyperlink>
      <w:r w:rsidRPr="004D60A7">
        <w:rPr>
          <w:sz w:val="17"/>
          <w:szCs w:val="17"/>
        </w:rPr>
        <w:t>.</w:t>
      </w:r>
      <w:r w:rsidRPr="004D60A7">
        <w:rPr>
          <w:sz w:val="17"/>
          <w:szCs w:val="17"/>
        </w:rPr>
        <w:br/>
        <w:t>3. Administrator przetwarza Pani/Pana dane osobowe w następujących celach:</w:t>
      </w:r>
      <w:r w:rsidRPr="004D60A7">
        <w:rPr>
          <w:sz w:val="17"/>
          <w:szCs w:val="17"/>
        </w:rPr>
        <w:br/>
        <w:t>3.1 w przypadku kiedy dana osoba wypełniła wniosek (złożyła podanie) w celu podjęcia przez PZD działań zmierzających do jego realizacji (podstawa prawna: art. 6 ust 1 lit. a) RODO w celu udzielania odpowiedzi na zgłoszenia i zapytania kierowane z wykorzystaniem formularza kontaktowego lub w innej formie, w tym przechowywanie newralgicznych wniosków i udzielonych odpowiedzi celem zachowania zasady rozliczalności;</w:t>
      </w:r>
      <w:r w:rsidRPr="004D60A7">
        <w:rPr>
          <w:sz w:val="17"/>
          <w:szCs w:val="17"/>
        </w:rPr>
        <w:br/>
        <w:t>3.2  w przypadku realizacji zawartej z PZD umowy (podstawa prawna art. 6 ust 1 lit. b) RODO;</w:t>
      </w:r>
      <w:r w:rsidRPr="004D60A7">
        <w:rPr>
          <w:sz w:val="17"/>
          <w:szCs w:val="17"/>
        </w:rPr>
        <w:br/>
        <w:t>3.3 wypełnienia obowiązków prawnych ciążących na PZD w związku z prowadzeniem działalności jako jednostki organizacyjnej Powiatu Pińczowskiego i realizacji zawartych umów (podstawa prawna art. 6 ust. 1 lit. c) RODO;</w:t>
      </w:r>
      <w:r w:rsidRPr="004D60A7">
        <w:rPr>
          <w:sz w:val="17"/>
          <w:szCs w:val="17"/>
        </w:rPr>
        <w:br/>
        <w:t>3.4 dochodzenia należności (art. 6 ust. 1 lit. f) RODO)</w:t>
      </w:r>
      <w:r w:rsidRPr="004D60A7">
        <w:rPr>
          <w:sz w:val="17"/>
          <w:szCs w:val="17"/>
        </w:rPr>
        <w:br/>
        <w:t>3.5 wewnętrznych celów administracyjnych PZD, w tym w celach statystycznych, raportowania wewnętrznego oraz w ramach Powiatowego Zarządu Dróg w Pińczowie (podstawa prawna art. 6 ust. 1 lit. f) RODO)</w:t>
      </w:r>
      <w:r w:rsidRPr="004D60A7">
        <w:rPr>
          <w:sz w:val="17"/>
          <w:szCs w:val="17"/>
        </w:rPr>
        <w:br/>
        <w:t>3.6 monitoringu ruchu na ulicach miasta (podstawa prawna art. 6 ust 1 lit. e) RODO).</w:t>
      </w:r>
      <w:r w:rsidRPr="004D60A7">
        <w:rPr>
          <w:sz w:val="17"/>
          <w:szCs w:val="17"/>
        </w:rPr>
        <w:br/>
        <w:t>4. W związku z przetwarzaniem danych w celach wskazanych w pkt. 3, dane osobowe mogą być udostępniane innym odbiorcom lub kategoriom odbiorców danych osobowych. Odbiorcami mogą być:</w:t>
      </w:r>
      <w:r w:rsidRPr="004D60A7">
        <w:rPr>
          <w:sz w:val="17"/>
          <w:szCs w:val="17"/>
        </w:rPr>
        <w:br/>
        <w:t>a) Starostwo Powiatowe w Pińczowie ;</w:t>
      </w:r>
      <w:r w:rsidRPr="004D60A7">
        <w:rPr>
          <w:sz w:val="17"/>
          <w:szCs w:val="17"/>
        </w:rPr>
        <w:br/>
        <w:t>b) jednostki organizacyjne PZD;</w:t>
      </w:r>
      <w:r w:rsidRPr="004D60A7">
        <w:rPr>
          <w:sz w:val="17"/>
          <w:szCs w:val="17"/>
        </w:rPr>
        <w:br/>
        <w:t>c) podmioty, które przetwarzają dane osobowe w imieniu PZD na podstawie zawartej z PZD umowy powierzenia przetwarzania danych osobowych;</w:t>
      </w:r>
      <w:r w:rsidRPr="004D60A7">
        <w:rPr>
          <w:sz w:val="17"/>
          <w:szCs w:val="17"/>
        </w:rPr>
        <w:br/>
        <w:t>d) organy władzy publicznej oraz podmioty wykonujące zadania publiczne upoważnione do odbioru danych osobowych w zakresie i celach wynikających z przepisów prawa.</w:t>
      </w:r>
      <w:r w:rsidRPr="004D60A7">
        <w:rPr>
          <w:sz w:val="17"/>
          <w:szCs w:val="17"/>
        </w:rPr>
        <w:br/>
        <w:t>5. Dane osobowe będą przetwarzane przez okres niezbędny do realizacji wskazanych w pkt. 3 celów przetwarzania, tj.:</w:t>
      </w:r>
      <w:r w:rsidRPr="004D60A7">
        <w:rPr>
          <w:sz w:val="17"/>
          <w:szCs w:val="17"/>
        </w:rPr>
        <w:br/>
        <w:t>a)  w zakresie realizacji zawartej z PZD umowy przez okres do czasu zakończenia jej realizacji, a po tym czasie przez okres oraz w zakresie wymaganym przez przepisy prawa lub dla zabezpieczenia i dochodzenia ewentualnych roszczeń, a w przypadku wyrażenia zgody na przetwarzanie danych po wygaśnięciu umowy, do czasu wycofania tej zgody;</w:t>
      </w:r>
      <w:r w:rsidRPr="004D60A7">
        <w:rPr>
          <w:sz w:val="17"/>
          <w:szCs w:val="17"/>
        </w:rPr>
        <w:br/>
        <w:t>b) w zakresie wypełnienia obowiązków prawnych ciążących na PZD w związku z prowadzeniem działalności, jako  jednostki organizacyjnej Powiatu Pińczowskiego  i realizacją zawartych umów przez okres do czasu wypełnienia tych obowiązków przez PZD;</w:t>
      </w:r>
      <w:r w:rsidRPr="004D60A7">
        <w:rPr>
          <w:sz w:val="17"/>
          <w:szCs w:val="17"/>
        </w:rPr>
        <w:br/>
        <w:t>c) w zakresie wewnętrznych celów administracyjnych przez okres niezbędny do realizacji swoich działań lub do czasu wniesienia sprzeciwu wobec takiego przetwarzania.</w:t>
      </w:r>
      <w:r w:rsidRPr="004D60A7">
        <w:rPr>
          <w:sz w:val="17"/>
          <w:szCs w:val="17"/>
        </w:rPr>
        <w:br/>
        <w:t>6. W związku z przetwarzaniem przez PZD danych osobowych przysługuje zainteresowanym osobom:</w:t>
      </w:r>
      <w:r w:rsidRPr="004D60A7">
        <w:rPr>
          <w:sz w:val="17"/>
          <w:szCs w:val="17"/>
        </w:rPr>
        <w:br/>
        <w:t>a) prawo dostępu do treści danych, na podstawie art. 15 RODO;</w:t>
      </w:r>
      <w:r w:rsidRPr="004D60A7">
        <w:rPr>
          <w:sz w:val="17"/>
          <w:szCs w:val="17"/>
        </w:rPr>
        <w:br/>
        <w:t>b) prawo do sprostowania danych, na podstawie art. 16 RODO;</w:t>
      </w:r>
      <w:r w:rsidRPr="004D60A7">
        <w:rPr>
          <w:sz w:val="17"/>
          <w:szCs w:val="17"/>
        </w:rPr>
        <w:br/>
        <w:t>c) prawo do usunięcia danych, na podstawie art. 17 RODO;</w:t>
      </w:r>
      <w:r w:rsidRPr="004D60A7">
        <w:rPr>
          <w:sz w:val="17"/>
          <w:szCs w:val="17"/>
        </w:rPr>
        <w:br/>
      </w:r>
      <w:r w:rsidRPr="004D60A7">
        <w:rPr>
          <w:sz w:val="17"/>
          <w:szCs w:val="17"/>
        </w:rPr>
        <w:lastRenderedPageBreak/>
        <w:t>d) prawo do ograniczenia przetwarzania danych, na podstawie art. 18 RODO;</w:t>
      </w:r>
      <w:r w:rsidRPr="004D60A7">
        <w:rPr>
          <w:sz w:val="17"/>
          <w:szCs w:val="17"/>
        </w:rPr>
        <w:br/>
        <w:t>e) prawo do wniesienia sprzeciwu wobec przetwarzania danych, na podstawie art. 21 RODO;</w:t>
      </w:r>
      <w:r w:rsidRPr="004D60A7">
        <w:rPr>
          <w:sz w:val="17"/>
          <w:szCs w:val="17"/>
        </w:rPr>
        <w:br/>
        <w:t>f) prawo do przenoszenia danych, na podstawie art. 20 RODO.</w:t>
      </w:r>
      <w:r w:rsidRPr="004D60A7">
        <w:rPr>
          <w:sz w:val="17"/>
          <w:szCs w:val="17"/>
        </w:rPr>
        <w:br/>
        <w:t>7. W przypadku, w których przetwarzanie danych odbywa się na podstawie art. 6 ust. 1 lit. a) RODO, tj. zgody na przetwarzanie danych osobowych, przysługuje prawo do cofnięcia tej zgody w dowolnym momencie bez wpływu na zgodność z prawem przetwarzania, którego dokonano na podstawie zgody przed jej cofnięciem.</w:t>
      </w:r>
      <w:r w:rsidRPr="004D60A7">
        <w:rPr>
          <w:sz w:val="17"/>
          <w:szCs w:val="17"/>
        </w:rPr>
        <w:br/>
        <w:t>8. W przypadku uznania, iż przetwarzanie przez PZD  danych osobowych narusza przepisy Rozporządzenia, przysługuje osobie zainteresowanej prawo do wniesienia skargi do Prezesa Urzędu Ochrony Danych Osobowych.</w:t>
      </w:r>
      <w:r w:rsidRPr="004D60A7">
        <w:rPr>
          <w:sz w:val="17"/>
          <w:szCs w:val="17"/>
        </w:rPr>
        <w:br/>
        <w:t>9. W zakresie, w jakim przetwarzanie danych następuje w celu zawarcia i realizacji umowy/wniosku z PZD, podanie danych jest warunkiem zawarcia tej umowy/realizacji wniosku. Podanie danych ma charakter dobrowolny, jednak konsekwencją niepodania tych danych będzie brak możliwości zawarcia  umowy z PZD/realizacja złożonego wniosku.</w:t>
      </w:r>
      <w:r w:rsidRPr="004D60A7">
        <w:rPr>
          <w:sz w:val="17"/>
          <w:szCs w:val="17"/>
        </w:rPr>
        <w:br/>
        <w:t>10. Pani/Pana dane nie będą przekazywane do państwa trzeciego/organizacji międzynarodowej.</w:t>
      </w:r>
      <w:r w:rsidRPr="004D60A7">
        <w:rPr>
          <w:sz w:val="17"/>
          <w:szCs w:val="17"/>
        </w:rPr>
        <w:br/>
        <w:t>11.Pani/Pana Dan nie będą przetwarzane w sposób zautomatyzowany i nie będą profilowane.</w:t>
      </w:r>
    </w:p>
    <w:p w14:paraId="1799505B" w14:textId="77777777" w:rsidR="00C14047" w:rsidRPr="00C14047" w:rsidRDefault="00C14047" w:rsidP="00C14047">
      <w:pPr>
        <w:pStyle w:val="Akapitzlist"/>
        <w:spacing w:after="0" w:line="360" w:lineRule="auto"/>
        <w:jc w:val="both"/>
        <w:rPr>
          <w:rFonts w:ascii="Times New Roman" w:hAnsi="Times New Roman"/>
          <w:i/>
        </w:rPr>
      </w:pPr>
    </w:p>
    <w:p w14:paraId="6FAC627C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434B2E6D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3640DD58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71785953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</w:p>
    <w:p w14:paraId="3107B59F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>……………….</w:t>
      </w:r>
      <w:r w:rsidRPr="00C14047">
        <w:rPr>
          <w:rFonts w:ascii="Times New Roman" w:hAnsi="Times New Roman"/>
          <w:i/>
        </w:rPr>
        <w:t xml:space="preserve">(miejscowość), </w:t>
      </w:r>
      <w:r w:rsidRPr="00C14047">
        <w:rPr>
          <w:rFonts w:ascii="Times New Roman" w:hAnsi="Times New Roman"/>
        </w:rPr>
        <w:t>dnia…………….                                        ……………………………..</w:t>
      </w:r>
    </w:p>
    <w:p w14:paraId="0FCF60F8" w14:textId="77777777" w:rsidR="00C14047" w:rsidRPr="00C14047" w:rsidRDefault="00C14047" w:rsidP="00C14047">
      <w:pPr>
        <w:spacing w:after="0"/>
        <w:rPr>
          <w:rFonts w:ascii="Times New Roman" w:hAnsi="Times New Roman"/>
        </w:rPr>
      </w:pP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</w:r>
      <w:r w:rsidRPr="00C14047">
        <w:rPr>
          <w:rFonts w:ascii="Times New Roman" w:hAnsi="Times New Roman"/>
        </w:rPr>
        <w:tab/>
        <w:t xml:space="preserve">            (</w:t>
      </w:r>
      <w:r w:rsidRPr="00C14047">
        <w:rPr>
          <w:rFonts w:ascii="Times New Roman" w:hAnsi="Times New Roman"/>
          <w:i/>
        </w:rPr>
        <w:t>podpis Oferenta)</w:t>
      </w:r>
    </w:p>
    <w:p w14:paraId="100C79BF" w14:textId="42266E3C" w:rsidR="00FD64CA" w:rsidRPr="00C14047" w:rsidRDefault="00FD64CA" w:rsidP="000A69D0">
      <w:pPr>
        <w:rPr>
          <w:rFonts w:ascii="Times New Roman" w:hAnsi="Times New Roman"/>
        </w:rPr>
      </w:pPr>
    </w:p>
    <w:sectPr w:rsidR="00FD64CA" w:rsidRPr="00C14047" w:rsidSect="001102E6">
      <w:headerReference w:type="default" r:id="rId9"/>
      <w:footerReference w:type="default" r:id="rId10"/>
      <w:pgSz w:w="11906" w:h="16838"/>
      <w:pgMar w:top="1276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E594" w14:textId="77777777" w:rsidR="00C82393" w:rsidRDefault="00C82393" w:rsidP="00DA1099">
      <w:pPr>
        <w:spacing w:after="0" w:line="240" w:lineRule="auto"/>
      </w:pPr>
      <w:r>
        <w:separator/>
      </w:r>
    </w:p>
  </w:endnote>
  <w:endnote w:type="continuationSeparator" w:id="0">
    <w:p w14:paraId="14CDD3F2" w14:textId="77777777" w:rsidR="00C82393" w:rsidRDefault="00C82393" w:rsidP="00DA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FD1EB" w14:textId="7424C12E" w:rsidR="00CD03E4" w:rsidRPr="001533EC" w:rsidRDefault="00251D8C">
    <w:pPr>
      <w:pStyle w:val="Nagwek"/>
      <w:pBdr>
        <w:top w:val="single" w:sz="6" w:space="10" w:color="4472C4" w:themeColor="accent1"/>
      </w:pBdr>
      <w:spacing w:before="240"/>
      <w:jc w:val="center"/>
      <w:rPr>
        <w:noProof/>
        <w:color w:val="4472C4" w:themeColor="accent1"/>
        <w:sz w:val="18"/>
        <w:szCs w:val="18"/>
      </w:rPr>
    </w:pPr>
    <w:r>
      <w:rPr>
        <w:noProof/>
        <w:color w:val="4472C4" w:themeColor="accent1"/>
        <w:sz w:val="18"/>
        <w:szCs w:val="18"/>
      </w:rPr>
      <w:t>Powiatowy Zarząd Dróg</w:t>
    </w:r>
    <w:r w:rsidR="00CD03E4" w:rsidRPr="001533EC">
      <w:rPr>
        <w:noProof/>
        <w:color w:val="4472C4" w:themeColor="accent1"/>
        <w:sz w:val="18"/>
        <w:szCs w:val="18"/>
      </w:rPr>
      <w:t xml:space="preserve"> w Pińczowie</w:t>
    </w:r>
    <w:r w:rsidR="00CD03E4" w:rsidRPr="001533EC">
      <w:rPr>
        <w:noProof/>
        <w:color w:val="4472C4" w:themeColor="accent1"/>
        <w:sz w:val="18"/>
        <w:szCs w:val="18"/>
      </w:rPr>
      <w:br/>
      <w:t xml:space="preserve">ul. </w:t>
    </w:r>
    <w:r>
      <w:rPr>
        <w:noProof/>
        <w:color w:val="4472C4" w:themeColor="accent1"/>
        <w:sz w:val="18"/>
        <w:szCs w:val="18"/>
      </w:rPr>
      <w:t>Przemysłowa 3C</w:t>
    </w:r>
    <w:r w:rsidR="00CD03E4" w:rsidRPr="001533EC">
      <w:rPr>
        <w:noProof/>
        <w:color w:val="4472C4" w:themeColor="accent1"/>
        <w:sz w:val="18"/>
        <w:szCs w:val="18"/>
      </w:rPr>
      <w:t>, 28-400 Pińczów</w:t>
    </w:r>
  </w:p>
  <w:p w14:paraId="1A6496C5" w14:textId="1E1E8BE0" w:rsidR="00CD03E4" w:rsidRPr="007125E1" w:rsidRDefault="00CD03E4">
    <w:pPr>
      <w:pStyle w:val="Nagwek"/>
      <w:pBdr>
        <w:top w:val="single" w:sz="6" w:space="10" w:color="4472C4" w:themeColor="accent1"/>
      </w:pBdr>
      <w:spacing w:before="240"/>
      <w:jc w:val="center"/>
      <w:rPr>
        <w:color w:val="4472C4" w:themeColor="accent1"/>
        <w:sz w:val="18"/>
        <w:szCs w:val="18"/>
      </w:rPr>
    </w:pPr>
    <w:r w:rsidRPr="007125E1">
      <w:rPr>
        <w:noProof/>
        <w:color w:val="4472C4" w:themeColor="accent1"/>
        <w:sz w:val="18"/>
        <w:szCs w:val="18"/>
      </w:rPr>
      <w:t>Tel. (+48) 41 35 76</w:t>
    </w:r>
    <w:r w:rsidR="00251D8C" w:rsidRPr="007125E1">
      <w:rPr>
        <w:noProof/>
        <w:color w:val="4472C4" w:themeColor="accent1"/>
        <w:sz w:val="18"/>
        <w:szCs w:val="18"/>
      </w:rPr>
      <w:t>1</w:t>
    </w:r>
    <w:r w:rsidRPr="007125E1">
      <w:rPr>
        <w:noProof/>
        <w:color w:val="4472C4" w:themeColor="accent1"/>
        <w:sz w:val="18"/>
        <w:szCs w:val="18"/>
      </w:rPr>
      <w:t xml:space="preserve"> </w:t>
    </w:r>
    <w:r w:rsidR="00251D8C" w:rsidRPr="007125E1">
      <w:rPr>
        <w:noProof/>
        <w:color w:val="4472C4" w:themeColor="accent1"/>
        <w:sz w:val="18"/>
        <w:szCs w:val="18"/>
      </w:rPr>
      <w:t>29</w:t>
    </w:r>
    <w:r w:rsidRPr="007125E1">
      <w:rPr>
        <w:noProof/>
        <w:color w:val="4472C4" w:themeColor="accent1"/>
        <w:sz w:val="18"/>
        <w:szCs w:val="18"/>
      </w:rPr>
      <w:br/>
      <w:t xml:space="preserve">e-mail: </w:t>
    </w:r>
    <w:r w:rsidR="00251D8C" w:rsidRPr="007125E1">
      <w:rPr>
        <w:noProof/>
        <w:color w:val="4472C4" w:themeColor="accent1"/>
        <w:sz w:val="18"/>
        <w:szCs w:val="18"/>
      </w:rPr>
      <w:t>pzd</w:t>
    </w:r>
    <w:r w:rsidR="001533EC" w:rsidRPr="007125E1">
      <w:rPr>
        <w:noProof/>
        <w:color w:val="4472C4" w:themeColor="accent1"/>
        <w:sz w:val="18"/>
        <w:szCs w:val="18"/>
      </w:rPr>
      <w:t xml:space="preserve">@pinczow.pl, </w:t>
    </w:r>
    <w:r w:rsidRPr="007125E1">
      <w:rPr>
        <w:noProof/>
        <w:color w:val="4472C4" w:themeColor="accent1"/>
        <w:sz w:val="18"/>
        <w:szCs w:val="18"/>
      </w:rPr>
      <w:t>www.</w:t>
    </w:r>
    <w:r w:rsidR="00251D8C" w:rsidRPr="007125E1">
      <w:rPr>
        <w:noProof/>
        <w:color w:val="4472C4" w:themeColor="accent1"/>
        <w:sz w:val="18"/>
        <w:szCs w:val="18"/>
      </w:rPr>
      <w:t>pzd.</w:t>
    </w:r>
    <w:r w:rsidRPr="007125E1">
      <w:rPr>
        <w:noProof/>
        <w:color w:val="4472C4" w:themeColor="accent1"/>
        <w:sz w:val="18"/>
        <w:szCs w:val="18"/>
      </w:rPr>
      <w:t>pinczow.pl</w:t>
    </w:r>
  </w:p>
  <w:p w14:paraId="333009C9" w14:textId="77777777" w:rsidR="00CD03E4" w:rsidRPr="007125E1" w:rsidRDefault="00CD03E4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9292" w14:textId="77777777" w:rsidR="00C82393" w:rsidRDefault="00C82393" w:rsidP="00DA1099">
      <w:pPr>
        <w:spacing w:after="0" w:line="240" w:lineRule="auto"/>
      </w:pPr>
      <w:r>
        <w:separator/>
      </w:r>
    </w:p>
  </w:footnote>
  <w:footnote w:type="continuationSeparator" w:id="0">
    <w:p w14:paraId="68B008EF" w14:textId="77777777" w:rsidR="00C82393" w:rsidRDefault="00C82393" w:rsidP="00DA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05C7" w14:textId="610B1771" w:rsidR="00DA1099" w:rsidRDefault="007D2968" w:rsidP="00DA1099">
    <w:r>
      <w:rPr>
        <w:noProof/>
      </w:rPr>
      <w:drawing>
        <wp:inline distT="0" distB="0" distL="0" distR="0" wp14:anchorId="42B1E776" wp14:editId="3E095F1A">
          <wp:extent cx="2095500" cy="637289"/>
          <wp:effectExtent l="0" t="0" r="0" b="0"/>
          <wp:docPr id="410891376" name="Obraz 410891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030" cy="637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</w:rPr>
      <w:t xml:space="preserve">                                           </w:t>
    </w:r>
  </w:p>
  <w:p w14:paraId="105A4F62" w14:textId="17A794BB" w:rsidR="00DA1099" w:rsidRDefault="00DA1099">
    <w:pPr>
      <w:pStyle w:val="Nagwek"/>
    </w:pPr>
  </w:p>
  <w:p w14:paraId="193E5EA7" w14:textId="77777777" w:rsidR="00DA1099" w:rsidRDefault="00DA10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B25"/>
    <w:multiLevelType w:val="hybridMultilevel"/>
    <w:tmpl w:val="E160E326"/>
    <w:lvl w:ilvl="0" w:tplc="B0CE6DF2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B54A4C"/>
    <w:multiLevelType w:val="multilevel"/>
    <w:tmpl w:val="1BD40BE6"/>
    <w:lvl w:ilvl="0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6E93710"/>
    <w:multiLevelType w:val="multilevel"/>
    <w:tmpl w:val="7862DD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0BBE3A56"/>
    <w:multiLevelType w:val="hybridMultilevel"/>
    <w:tmpl w:val="6128AF7C"/>
    <w:lvl w:ilvl="0" w:tplc="DA6E5626">
      <w:start w:val="4"/>
      <w:numFmt w:val="decimal"/>
      <w:lvlText w:val="%1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96D9D8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674A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5E37C8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802DA2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62F816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2A37BE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FAA8AC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162A82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BC2AF3"/>
    <w:multiLevelType w:val="hybridMultilevel"/>
    <w:tmpl w:val="E4C63D54"/>
    <w:lvl w:ilvl="0" w:tplc="3C6A268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00E8E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04147E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AE0D4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245B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A6FD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6A6BE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EBBE6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84724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096DE4"/>
    <w:multiLevelType w:val="multilevel"/>
    <w:tmpl w:val="4314B1E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3A3DC8"/>
    <w:multiLevelType w:val="hybridMultilevel"/>
    <w:tmpl w:val="D1A2DEA4"/>
    <w:lvl w:ilvl="0" w:tplc="FDDCAC7C">
      <w:start w:val="1"/>
      <w:numFmt w:val="upperRoman"/>
      <w:lvlText w:val="%1."/>
      <w:lvlJc w:val="left"/>
      <w:pPr>
        <w:ind w:left="1080" w:hanging="72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C4BBB"/>
    <w:multiLevelType w:val="multilevel"/>
    <w:tmpl w:val="DB6A154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928" w:hanging="360"/>
      </w:pPr>
      <w:rPr>
        <w:rFonts w:ascii="Times New Roman" w:eastAsia="Calibri" w:hAnsi="Times New Roman" w:cs="Times New Roman"/>
        <w:b/>
        <w:strike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1AB664A1"/>
    <w:multiLevelType w:val="hybridMultilevel"/>
    <w:tmpl w:val="17D0F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C6E20"/>
    <w:multiLevelType w:val="hybridMultilevel"/>
    <w:tmpl w:val="A16C2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A2FD8"/>
    <w:multiLevelType w:val="hybridMultilevel"/>
    <w:tmpl w:val="7CDA3444"/>
    <w:lvl w:ilvl="0" w:tplc="A6E04D1C">
      <w:start w:val="1"/>
      <w:numFmt w:val="decimal"/>
      <w:lvlText w:val="%1)"/>
      <w:lvlJc w:val="left"/>
      <w:pPr>
        <w:ind w:left="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4E9E82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B2A9FC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F6EC34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94449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2C8D82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36D2DC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024D6E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AA1426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4A4ACF"/>
    <w:multiLevelType w:val="hybridMultilevel"/>
    <w:tmpl w:val="3160AB12"/>
    <w:lvl w:ilvl="0" w:tplc="7FCE815C">
      <w:start w:val="4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104D2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361CD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5A13A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94422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BEDD4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6D83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BC687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02481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583CE2"/>
    <w:multiLevelType w:val="hybridMultilevel"/>
    <w:tmpl w:val="BAE67C34"/>
    <w:lvl w:ilvl="0" w:tplc="9A1EE4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629B6"/>
    <w:multiLevelType w:val="hybridMultilevel"/>
    <w:tmpl w:val="B732913E"/>
    <w:lvl w:ilvl="0" w:tplc="6EB6D734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648216">
      <w:start w:val="1"/>
      <w:numFmt w:val="bullet"/>
      <w:lvlText w:val="o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DCEA8DE">
      <w:start w:val="1"/>
      <w:numFmt w:val="bullet"/>
      <w:lvlText w:val="▪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3887CE">
      <w:start w:val="1"/>
      <w:numFmt w:val="bullet"/>
      <w:lvlText w:val="•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D221B4">
      <w:start w:val="1"/>
      <w:numFmt w:val="bullet"/>
      <w:lvlText w:val="o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BC0040">
      <w:start w:val="1"/>
      <w:numFmt w:val="bullet"/>
      <w:lvlText w:val="▪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12A348">
      <w:start w:val="1"/>
      <w:numFmt w:val="bullet"/>
      <w:lvlText w:val="•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6C2A68">
      <w:start w:val="1"/>
      <w:numFmt w:val="bullet"/>
      <w:lvlText w:val="o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5CC3C6">
      <w:start w:val="1"/>
      <w:numFmt w:val="bullet"/>
      <w:lvlText w:val="▪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811CBE"/>
    <w:multiLevelType w:val="hybridMultilevel"/>
    <w:tmpl w:val="CAD4B3EC"/>
    <w:lvl w:ilvl="0" w:tplc="172EA83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2CB5B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DC3B4E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2A5C02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A8933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828C08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04D5A0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76C54E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A24996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0960BA"/>
    <w:multiLevelType w:val="multilevel"/>
    <w:tmpl w:val="19181666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6" w15:restartNumberingAfterBreak="0">
    <w:nsid w:val="33D11A04"/>
    <w:multiLevelType w:val="hybridMultilevel"/>
    <w:tmpl w:val="0A34B762"/>
    <w:lvl w:ilvl="0" w:tplc="BF8031AA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  <w:iCs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6D56B5"/>
    <w:multiLevelType w:val="hybridMultilevel"/>
    <w:tmpl w:val="57CE1362"/>
    <w:lvl w:ilvl="0" w:tplc="06B47964">
      <w:start w:val="1"/>
      <w:numFmt w:val="decimal"/>
      <w:lvlText w:val="%1)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96045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9A592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B0950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7E0BD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90CE86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84CBA0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10197C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A68E9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E7147D"/>
    <w:multiLevelType w:val="multilevel"/>
    <w:tmpl w:val="924850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BB66F48"/>
    <w:multiLevelType w:val="hybridMultilevel"/>
    <w:tmpl w:val="F5C071E2"/>
    <w:lvl w:ilvl="0" w:tplc="4AE83D70">
      <w:start w:val="1"/>
      <w:numFmt w:val="lowerLetter"/>
      <w:lvlText w:val="%1)"/>
      <w:lvlJc w:val="left"/>
      <w:pPr>
        <w:ind w:left="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402B9C">
      <w:start w:val="1"/>
      <w:numFmt w:val="lowerLetter"/>
      <w:lvlText w:val="%2"/>
      <w:lvlJc w:val="left"/>
      <w:pPr>
        <w:ind w:left="1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6A10FA">
      <w:start w:val="1"/>
      <w:numFmt w:val="lowerRoman"/>
      <w:lvlText w:val="%3"/>
      <w:lvlJc w:val="left"/>
      <w:pPr>
        <w:ind w:left="1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B02E62">
      <w:start w:val="1"/>
      <w:numFmt w:val="decimal"/>
      <w:lvlText w:val="%4"/>
      <w:lvlJc w:val="left"/>
      <w:pPr>
        <w:ind w:left="2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A19AE">
      <w:start w:val="1"/>
      <w:numFmt w:val="lowerLetter"/>
      <w:lvlText w:val="%5"/>
      <w:lvlJc w:val="left"/>
      <w:pPr>
        <w:ind w:left="3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E77C4">
      <w:start w:val="1"/>
      <w:numFmt w:val="lowerRoman"/>
      <w:lvlText w:val="%6"/>
      <w:lvlJc w:val="left"/>
      <w:pPr>
        <w:ind w:left="4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E38">
      <w:start w:val="1"/>
      <w:numFmt w:val="decimal"/>
      <w:lvlText w:val="%7"/>
      <w:lvlJc w:val="left"/>
      <w:pPr>
        <w:ind w:left="4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0D696">
      <w:start w:val="1"/>
      <w:numFmt w:val="lowerLetter"/>
      <w:lvlText w:val="%8"/>
      <w:lvlJc w:val="left"/>
      <w:pPr>
        <w:ind w:left="5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B10C">
      <w:start w:val="1"/>
      <w:numFmt w:val="lowerRoman"/>
      <w:lvlText w:val="%9"/>
      <w:lvlJc w:val="left"/>
      <w:pPr>
        <w:ind w:left="6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D42E28"/>
    <w:multiLevelType w:val="hybridMultilevel"/>
    <w:tmpl w:val="E24AA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8441D"/>
    <w:multiLevelType w:val="hybridMultilevel"/>
    <w:tmpl w:val="C3CABEEC"/>
    <w:lvl w:ilvl="0" w:tplc="1F6CEEBC">
      <w:start w:val="1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564698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6237DC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4063E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B28096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6C689A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43C86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80E428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7EA130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5C6810"/>
    <w:multiLevelType w:val="hybridMultilevel"/>
    <w:tmpl w:val="1C567556"/>
    <w:lvl w:ilvl="0" w:tplc="CE120E0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FC5BAA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5A95A6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9021DE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CE844A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1065E8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F4B02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36131E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64A9B2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A00BE5"/>
    <w:multiLevelType w:val="hybridMultilevel"/>
    <w:tmpl w:val="EBC6C116"/>
    <w:lvl w:ilvl="0" w:tplc="0A1C0D7C">
      <w:start w:val="3"/>
      <w:numFmt w:val="decimal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84F9A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185706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6236E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38A71E6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8A863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B26070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5A0D8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6E4DC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1615AA"/>
    <w:multiLevelType w:val="hybridMultilevel"/>
    <w:tmpl w:val="969C50D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393EBB"/>
    <w:multiLevelType w:val="hybridMultilevel"/>
    <w:tmpl w:val="A38C9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20989"/>
    <w:multiLevelType w:val="hybridMultilevel"/>
    <w:tmpl w:val="19A2D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E2C7D"/>
    <w:multiLevelType w:val="hybridMultilevel"/>
    <w:tmpl w:val="F68E4F2C"/>
    <w:lvl w:ilvl="0" w:tplc="A4C0C190">
      <w:start w:val="1"/>
      <w:numFmt w:val="decimal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226950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FC6EC3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868696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B0EACA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3002A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EA31FA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A2ECC4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5E35B4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344D43"/>
    <w:multiLevelType w:val="multilevel"/>
    <w:tmpl w:val="B1602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59387D"/>
    <w:multiLevelType w:val="hybridMultilevel"/>
    <w:tmpl w:val="A2D6933E"/>
    <w:lvl w:ilvl="0" w:tplc="50E86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F0CC2"/>
    <w:multiLevelType w:val="hybridMultilevel"/>
    <w:tmpl w:val="408CB1AC"/>
    <w:lvl w:ilvl="0" w:tplc="87D4562A">
      <w:start w:val="1"/>
      <w:numFmt w:val="decimal"/>
      <w:lvlText w:val="%1)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B40746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D8DF2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102BD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AE91AE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CA9D00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3E3638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72BB4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B80BC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162350"/>
    <w:multiLevelType w:val="hybridMultilevel"/>
    <w:tmpl w:val="6A1C1236"/>
    <w:lvl w:ilvl="0" w:tplc="F49A64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B16D0"/>
    <w:multiLevelType w:val="hybridMultilevel"/>
    <w:tmpl w:val="A002FE04"/>
    <w:lvl w:ilvl="0" w:tplc="83921374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149D9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18B556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3CD7D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48E26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86CC8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0A8F9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B0C762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F6CDE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0B4A7D"/>
    <w:multiLevelType w:val="multilevel"/>
    <w:tmpl w:val="B0F4F36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34" w15:restartNumberingAfterBreak="0">
    <w:nsid w:val="67D7019A"/>
    <w:multiLevelType w:val="hybridMultilevel"/>
    <w:tmpl w:val="3242683C"/>
    <w:lvl w:ilvl="0" w:tplc="38D487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E05EA"/>
    <w:multiLevelType w:val="hybridMultilevel"/>
    <w:tmpl w:val="F75C48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9232E"/>
    <w:multiLevelType w:val="multilevel"/>
    <w:tmpl w:val="0B84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640D69"/>
    <w:multiLevelType w:val="hybridMultilevel"/>
    <w:tmpl w:val="68DC2550"/>
    <w:lvl w:ilvl="0" w:tplc="B4C465D4">
      <w:start w:val="1"/>
      <w:numFmt w:val="bullet"/>
      <w:lvlText w:val="-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1EC">
      <w:start w:val="1"/>
      <w:numFmt w:val="bullet"/>
      <w:lvlText w:val="o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E13FC">
      <w:start w:val="1"/>
      <w:numFmt w:val="bullet"/>
      <w:lvlText w:val="▪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6806C">
      <w:start w:val="1"/>
      <w:numFmt w:val="bullet"/>
      <w:lvlText w:val="•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2B0B0">
      <w:start w:val="1"/>
      <w:numFmt w:val="bullet"/>
      <w:lvlText w:val="o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865B6">
      <w:start w:val="1"/>
      <w:numFmt w:val="bullet"/>
      <w:lvlText w:val="▪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27ECA">
      <w:start w:val="1"/>
      <w:numFmt w:val="bullet"/>
      <w:lvlText w:val="•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2BA66">
      <w:start w:val="1"/>
      <w:numFmt w:val="bullet"/>
      <w:lvlText w:val="o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83AAA">
      <w:start w:val="1"/>
      <w:numFmt w:val="bullet"/>
      <w:lvlText w:val="▪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2E6102"/>
    <w:multiLevelType w:val="hybridMultilevel"/>
    <w:tmpl w:val="C268C2E4"/>
    <w:lvl w:ilvl="0" w:tplc="4420E36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55611"/>
    <w:multiLevelType w:val="multilevel"/>
    <w:tmpl w:val="D3A4E3C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0" w15:restartNumberingAfterBreak="0">
    <w:nsid w:val="7A893467"/>
    <w:multiLevelType w:val="hybridMultilevel"/>
    <w:tmpl w:val="3C54B0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0A12C1"/>
    <w:multiLevelType w:val="multilevel"/>
    <w:tmpl w:val="356CF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9151008">
    <w:abstractNumId w:val="34"/>
  </w:num>
  <w:num w:numId="2" w16cid:durableId="1236277167">
    <w:abstractNumId w:val="25"/>
  </w:num>
  <w:num w:numId="3" w16cid:durableId="1560743627">
    <w:abstractNumId w:val="33"/>
  </w:num>
  <w:num w:numId="4" w16cid:durableId="585268020">
    <w:abstractNumId w:val="7"/>
  </w:num>
  <w:num w:numId="5" w16cid:durableId="1130128019">
    <w:abstractNumId w:val="38"/>
  </w:num>
  <w:num w:numId="6" w16cid:durableId="1723093591">
    <w:abstractNumId w:val="31"/>
  </w:num>
  <w:num w:numId="7" w16cid:durableId="653409611">
    <w:abstractNumId w:val="39"/>
  </w:num>
  <w:num w:numId="8" w16cid:durableId="929581386">
    <w:abstractNumId w:val="2"/>
  </w:num>
  <w:num w:numId="9" w16cid:durableId="1356299940">
    <w:abstractNumId w:val="15"/>
  </w:num>
  <w:num w:numId="10" w16cid:durableId="581649089">
    <w:abstractNumId w:val="35"/>
  </w:num>
  <w:num w:numId="11" w16cid:durableId="1660883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7213047">
    <w:abstractNumId w:val="29"/>
  </w:num>
  <w:num w:numId="13" w16cid:durableId="642808501">
    <w:abstractNumId w:val="12"/>
  </w:num>
  <w:num w:numId="14" w16cid:durableId="416707373">
    <w:abstractNumId w:val="41"/>
  </w:num>
  <w:num w:numId="15" w16cid:durableId="1550914468">
    <w:abstractNumId w:val="28"/>
  </w:num>
  <w:num w:numId="16" w16cid:durableId="142738919">
    <w:abstractNumId w:val="18"/>
  </w:num>
  <w:num w:numId="17" w16cid:durableId="564880220">
    <w:abstractNumId w:val="36"/>
  </w:num>
  <w:num w:numId="18" w16cid:durableId="334918409">
    <w:abstractNumId w:val="8"/>
  </w:num>
  <w:num w:numId="19" w16cid:durableId="1885025257">
    <w:abstractNumId w:val="20"/>
  </w:num>
  <w:num w:numId="20" w16cid:durableId="2030712152">
    <w:abstractNumId w:val="26"/>
  </w:num>
  <w:num w:numId="21" w16cid:durableId="1322199661">
    <w:abstractNumId w:val="9"/>
  </w:num>
  <w:num w:numId="22" w16cid:durableId="188220287">
    <w:abstractNumId w:val="21"/>
  </w:num>
  <w:num w:numId="23" w16cid:durableId="1496457932">
    <w:abstractNumId w:val="11"/>
  </w:num>
  <w:num w:numId="24" w16cid:durableId="1020275181">
    <w:abstractNumId w:val="3"/>
  </w:num>
  <w:num w:numId="25" w16cid:durableId="1136531507">
    <w:abstractNumId w:val="37"/>
  </w:num>
  <w:num w:numId="26" w16cid:durableId="2033413504">
    <w:abstractNumId w:val="22"/>
  </w:num>
  <w:num w:numId="27" w16cid:durableId="2067023454">
    <w:abstractNumId w:val="17"/>
  </w:num>
  <w:num w:numId="28" w16cid:durableId="1867936572">
    <w:abstractNumId w:val="4"/>
  </w:num>
  <w:num w:numId="29" w16cid:durableId="1353143858">
    <w:abstractNumId w:val="27"/>
  </w:num>
  <w:num w:numId="30" w16cid:durableId="1965311727">
    <w:abstractNumId w:val="19"/>
  </w:num>
  <w:num w:numId="31" w16cid:durableId="6173161">
    <w:abstractNumId w:val="23"/>
  </w:num>
  <w:num w:numId="32" w16cid:durableId="1544054165">
    <w:abstractNumId w:val="32"/>
  </w:num>
  <w:num w:numId="33" w16cid:durableId="218830280">
    <w:abstractNumId w:val="14"/>
  </w:num>
  <w:num w:numId="34" w16cid:durableId="60637001">
    <w:abstractNumId w:val="30"/>
  </w:num>
  <w:num w:numId="35" w16cid:durableId="1052777294">
    <w:abstractNumId w:val="13"/>
  </w:num>
  <w:num w:numId="36" w16cid:durableId="1511991646">
    <w:abstractNumId w:val="10"/>
  </w:num>
  <w:num w:numId="37" w16cid:durableId="83768844">
    <w:abstractNumId w:val="1"/>
  </w:num>
  <w:num w:numId="38" w16cid:durableId="204680533">
    <w:abstractNumId w:val="5"/>
  </w:num>
  <w:num w:numId="39" w16cid:durableId="861864260">
    <w:abstractNumId w:val="16"/>
  </w:num>
  <w:num w:numId="40" w16cid:durableId="537855592">
    <w:abstractNumId w:val="40"/>
  </w:num>
  <w:num w:numId="41" w16cid:durableId="951742604">
    <w:abstractNumId w:val="0"/>
  </w:num>
  <w:num w:numId="42" w16cid:durableId="15067479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99"/>
    <w:rsid w:val="00020DC2"/>
    <w:rsid w:val="00044211"/>
    <w:rsid w:val="000523B0"/>
    <w:rsid w:val="00073B22"/>
    <w:rsid w:val="000A69D0"/>
    <w:rsid w:val="000D4CC0"/>
    <w:rsid w:val="000F018A"/>
    <w:rsid w:val="000F272F"/>
    <w:rsid w:val="00100754"/>
    <w:rsid w:val="001102E6"/>
    <w:rsid w:val="00122D07"/>
    <w:rsid w:val="00124877"/>
    <w:rsid w:val="001436E8"/>
    <w:rsid w:val="001447AC"/>
    <w:rsid w:val="001533EC"/>
    <w:rsid w:val="00192F20"/>
    <w:rsid w:val="001E4FD4"/>
    <w:rsid w:val="0020698F"/>
    <w:rsid w:val="00223760"/>
    <w:rsid w:val="00251D8C"/>
    <w:rsid w:val="002654D5"/>
    <w:rsid w:val="00266F71"/>
    <w:rsid w:val="002D467C"/>
    <w:rsid w:val="002E5091"/>
    <w:rsid w:val="002F5D7F"/>
    <w:rsid w:val="00320504"/>
    <w:rsid w:val="0033384A"/>
    <w:rsid w:val="00337752"/>
    <w:rsid w:val="00350499"/>
    <w:rsid w:val="00357D3F"/>
    <w:rsid w:val="00372997"/>
    <w:rsid w:val="003B3AFC"/>
    <w:rsid w:val="0041705A"/>
    <w:rsid w:val="00443ABC"/>
    <w:rsid w:val="004B66C3"/>
    <w:rsid w:val="004C6F4F"/>
    <w:rsid w:val="004F4E40"/>
    <w:rsid w:val="0053146B"/>
    <w:rsid w:val="00546627"/>
    <w:rsid w:val="00613FB5"/>
    <w:rsid w:val="00624E08"/>
    <w:rsid w:val="006429AD"/>
    <w:rsid w:val="00646C9B"/>
    <w:rsid w:val="00671D89"/>
    <w:rsid w:val="006B39E9"/>
    <w:rsid w:val="006D1F4E"/>
    <w:rsid w:val="007125E1"/>
    <w:rsid w:val="0071633B"/>
    <w:rsid w:val="00770BFC"/>
    <w:rsid w:val="007D10D5"/>
    <w:rsid w:val="007D2968"/>
    <w:rsid w:val="007E1CE6"/>
    <w:rsid w:val="00820BEA"/>
    <w:rsid w:val="0083525C"/>
    <w:rsid w:val="00880310"/>
    <w:rsid w:val="00885A70"/>
    <w:rsid w:val="008B25B1"/>
    <w:rsid w:val="008E45BF"/>
    <w:rsid w:val="008E6655"/>
    <w:rsid w:val="00945F45"/>
    <w:rsid w:val="00954BD3"/>
    <w:rsid w:val="009579BC"/>
    <w:rsid w:val="00975083"/>
    <w:rsid w:val="009C0F4B"/>
    <w:rsid w:val="00A24326"/>
    <w:rsid w:val="00A85DC5"/>
    <w:rsid w:val="00A912E6"/>
    <w:rsid w:val="00AB41A4"/>
    <w:rsid w:val="00AD01B5"/>
    <w:rsid w:val="00AE488C"/>
    <w:rsid w:val="00B17B03"/>
    <w:rsid w:val="00B31838"/>
    <w:rsid w:val="00B54686"/>
    <w:rsid w:val="00BB7A5D"/>
    <w:rsid w:val="00C14047"/>
    <w:rsid w:val="00C75862"/>
    <w:rsid w:val="00C82393"/>
    <w:rsid w:val="00C90C6A"/>
    <w:rsid w:val="00CD03E4"/>
    <w:rsid w:val="00D4472D"/>
    <w:rsid w:val="00D75139"/>
    <w:rsid w:val="00D75B94"/>
    <w:rsid w:val="00D950C4"/>
    <w:rsid w:val="00DA1099"/>
    <w:rsid w:val="00DC4D8A"/>
    <w:rsid w:val="00DD1683"/>
    <w:rsid w:val="00E152E9"/>
    <w:rsid w:val="00E272E3"/>
    <w:rsid w:val="00E30253"/>
    <w:rsid w:val="00E375C3"/>
    <w:rsid w:val="00E46681"/>
    <w:rsid w:val="00ED402A"/>
    <w:rsid w:val="00F00457"/>
    <w:rsid w:val="00F00CB5"/>
    <w:rsid w:val="00F27A2B"/>
    <w:rsid w:val="00F31ECF"/>
    <w:rsid w:val="00F5047C"/>
    <w:rsid w:val="00FD64CA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608A"/>
  <w15:chartTrackingRefBased/>
  <w15:docId w15:val="{EEDD1B52-02CE-48EF-8427-B60482C8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9A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43AB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2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10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A1099"/>
  </w:style>
  <w:style w:type="paragraph" w:styleId="Stopka">
    <w:name w:val="footer"/>
    <w:basedOn w:val="Normalny"/>
    <w:link w:val="StopkaZnak"/>
    <w:uiPriority w:val="99"/>
    <w:unhideWhenUsed/>
    <w:rsid w:val="00DA1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99"/>
  </w:style>
  <w:style w:type="paragraph" w:styleId="Akapitzlist">
    <w:name w:val="List Paragraph"/>
    <w:aliases w:val="Numerowanie,List Paragraph,Akapit z listą BS,Kolorowa lista — akcent 11,sw tekst,ISCG Numerowanie,lp1,CW_Lista,maz_wyliczenie,opis dzialania,K-P_odwolanie,A_wyliczenie,Akapit z listą 1,Table of contents numbered,BulletC,Wyliczanie,Obiekt"/>
    <w:basedOn w:val="Normalny"/>
    <w:link w:val="AkapitzlistZnak"/>
    <w:qFormat/>
    <w:rsid w:val="006429A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443AB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styleId="Hipercze">
    <w:name w:val="Hyperlink"/>
    <w:unhideWhenUsed/>
    <w:rsid w:val="00443ABC"/>
    <w:rPr>
      <w:color w:val="0000FF"/>
      <w:u w:val="single"/>
    </w:rPr>
  </w:style>
  <w:style w:type="paragraph" w:styleId="Tekstpodstawowy">
    <w:name w:val="Body Text"/>
    <w:basedOn w:val="Normalny"/>
    <w:link w:val="TekstpodstawowyZnak1"/>
    <w:unhideWhenUsed/>
    <w:rsid w:val="00443AB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uiPriority w:val="99"/>
    <w:semiHidden/>
    <w:rsid w:val="00443ABC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ISCG Numerowanie Znak,lp1 Znak,CW_Lista Znak,maz_wyliczenie Znak,opis dzialania Znak,K-P_odwolanie Znak,A_wyliczenie Znak"/>
    <w:link w:val="Akapitzlist"/>
    <w:qFormat/>
    <w:locked/>
    <w:rsid w:val="00443ABC"/>
    <w:rPr>
      <w:rFonts w:ascii="Calibri" w:eastAsia="Calibri" w:hAnsi="Calibri" w:cs="Times New Roman"/>
    </w:rPr>
  </w:style>
  <w:style w:type="paragraph" w:customStyle="1" w:styleId="Default">
    <w:name w:val="Default"/>
    <w:rsid w:val="00443AB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locked/>
    <w:rsid w:val="00443ABC"/>
    <w:rPr>
      <w:rFonts w:ascii="Times New Roman" w:eastAsia="Times New Roman" w:hAnsi="Times New Roman" w:cs="Times New Roman"/>
      <w:sz w:val="24"/>
      <w:szCs w:val="20"/>
    </w:rPr>
  </w:style>
  <w:style w:type="paragraph" w:styleId="Tytu">
    <w:name w:val="Title"/>
    <w:aliases w:val=" Znak"/>
    <w:basedOn w:val="Normalny"/>
    <w:link w:val="TytuZnak"/>
    <w:qFormat/>
    <w:rsid w:val="00443A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443AB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443A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sz w:val="24"/>
      <w:szCs w:val="24"/>
      <w:lang w:eastAsia="pl-PL"/>
    </w:rPr>
  </w:style>
  <w:style w:type="paragraph" w:styleId="Tekstprzypisudolnego">
    <w:name w:val="footnote text"/>
    <w:aliases w:val="Podrozdział,Footnote,Podrozdzia3,Znak1, Znak1,Footnote Text Char1"/>
    <w:basedOn w:val="Standard"/>
    <w:link w:val="TekstprzypisudolnegoZnak"/>
    <w:rsid w:val="00443ABC"/>
    <w:rPr>
      <w:rFonts w:eastAsia="Times New Roman" w:cs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Znak1 Znak, Znak1 Znak,Footnote Text Char1 Znak"/>
    <w:basedOn w:val="Domylnaczcionkaakapitu"/>
    <w:link w:val="Tekstprzypisudolnego"/>
    <w:rsid w:val="00443ABC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dolnego">
    <w:name w:val="footnote reference"/>
    <w:basedOn w:val="Domylnaczcionkaakapitu"/>
    <w:unhideWhenUsed/>
    <w:rsid w:val="00443ABC"/>
    <w:rPr>
      <w:vertAlign w:val="superscript"/>
    </w:rPr>
  </w:style>
  <w:style w:type="character" w:customStyle="1" w:styleId="FontStyle15">
    <w:name w:val="Font Style15"/>
    <w:rsid w:val="00443ABC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Teksttreci2">
    <w:name w:val="Tekst treści (2)_"/>
    <w:link w:val="Teksttreci20"/>
    <w:rsid w:val="001E4FD4"/>
    <w:rPr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4FD4"/>
    <w:pPr>
      <w:widowControl w:val="0"/>
      <w:shd w:val="clear" w:color="auto" w:fill="FFFFFF"/>
      <w:spacing w:after="0" w:line="168" w:lineRule="exact"/>
    </w:pPr>
    <w:rPr>
      <w:rFonts w:asciiTheme="minorHAnsi" w:eastAsiaTheme="minorHAnsi" w:hAnsiTheme="minorHAnsi" w:cstheme="minorBidi"/>
      <w:sz w:val="14"/>
      <w:szCs w:val="1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03E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192F2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39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39E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39E9"/>
    <w:rPr>
      <w:vertAlign w:val="superscript"/>
    </w:rPr>
  </w:style>
  <w:style w:type="character" w:customStyle="1" w:styleId="Nagwek30">
    <w:name w:val="Nagłówek #3_"/>
    <w:link w:val="Nagwek31"/>
    <w:rsid w:val="007D296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7D2968"/>
    <w:pPr>
      <w:widowControl w:val="0"/>
      <w:shd w:val="clear" w:color="auto" w:fill="FFFFFF"/>
      <w:spacing w:after="360" w:line="257" w:lineRule="auto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2D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krconyadreszwrotny">
    <w:name w:val="Skrócony adres zwrotny"/>
    <w:basedOn w:val="Normalny"/>
    <w:rsid w:val="00C140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37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inczow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zd@pincz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Strojna</dc:creator>
  <cp:keywords/>
  <dc:description/>
  <cp:lastModifiedBy>Sławomir Kobus</cp:lastModifiedBy>
  <cp:revision>4</cp:revision>
  <cp:lastPrinted>2026-08-10T06:31:00Z</cp:lastPrinted>
  <dcterms:created xsi:type="dcterms:W3CDTF">2026-08-07T09:24:00Z</dcterms:created>
  <dcterms:modified xsi:type="dcterms:W3CDTF">2026-08-10T06:43:00Z</dcterms:modified>
</cp:coreProperties>
</file>