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C7265" w14:textId="120FDCDB" w:rsidR="009B30D1" w:rsidRPr="009B30D1" w:rsidRDefault="009B30D1" w:rsidP="009B30D1">
      <w:pPr>
        <w:spacing w:after="0" w:line="240" w:lineRule="auto"/>
        <w:rPr>
          <w:rFonts w:ascii="Times New Roman" w:eastAsia="Times New Roman" w:hAnsi="Times New Roman" w:cs="Times New Roman"/>
          <w:sz w:val="24"/>
          <w:szCs w:val="24"/>
        </w:rPr>
      </w:pPr>
      <w:r w:rsidRPr="009B30D1">
        <w:rPr>
          <w:rFonts w:ascii="Times New Roman" w:eastAsia="Times New Roman" w:hAnsi="Times New Roman" w:cs="Times New Roman"/>
          <w:color w:val="000000"/>
          <w:sz w:val="27"/>
          <w:szCs w:val="27"/>
        </w:rPr>
        <w:t>Ogłoszenie nr 771606-N-2020 z dnia 23.12.2020 r.</w:t>
      </w:r>
      <w:r w:rsidRPr="009B30D1">
        <w:rPr>
          <w:rFonts w:ascii="Times New Roman" w:eastAsia="Times New Roman" w:hAnsi="Times New Roman" w:cs="Times New Roman"/>
          <w:color w:val="000000"/>
          <w:sz w:val="27"/>
          <w:szCs w:val="27"/>
        </w:rPr>
        <w:br/>
      </w:r>
    </w:p>
    <w:p w14:paraId="5FBD4F00" w14:textId="77777777" w:rsidR="009B30D1" w:rsidRPr="009B30D1" w:rsidRDefault="009B30D1" w:rsidP="009B30D1">
      <w:pPr>
        <w:spacing w:after="0" w:line="240" w:lineRule="auto"/>
        <w:jc w:val="center"/>
        <w:rPr>
          <w:rFonts w:ascii="Times New Roman" w:eastAsia="Times New Roman" w:hAnsi="Times New Roman" w:cs="Times New Roman"/>
          <w:b/>
          <w:bCs/>
          <w:color w:val="000000"/>
          <w:sz w:val="27"/>
          <w:szCs w:val="27"/>
        </w:rPr>
      </w:pPr>
      <w:r w:rsidRPr="009B30D1">
        <w:rPr>
          <w:rFonts w:ascii="Times New Roman" w:eastAsia="Times New Roman" w:hAnsi="Times New Roman" w:cs="Times New Roman"/>
          <w:b/>
          <w:bCs/>
          <w:color w:val="000000"/>
          <w:sz w:val="27"/>
          <w:szCs w:val="27"/>
        </w:rPr>
        <w:t>Powiatowy Zarząd Dróg w Pińczowie: Opracowanie dokumentacji projektowej dla zadania pn. Rozbudowa DW 766 na odcinku od km 27+575 do km 29+142</w:t>
      </w:r>
      <w:r w:rsidRPr="009B30D1">
        <w:rPr>
          <w:rFonts w:ascii="Times New Roman" w:eastAsia="Times New Roman" w:hAnsi="Times New Roman" w:cs="Times New Roman"/>
          <w:b/>
          <w:bCs/>
          <w:color w:val="000000"/>
          <w:sz w:val="27"/>
          <w:szCs w:val="27"/>
        </w:rPr>
        <w:br/>
        <w:t>OGŁOSZENIE O ZAMÓWIENIU - Usługi</w:t>
      </w:r>
    </w:p>
    <w:p w14:paraId="7C8CA9AF"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Zamieszczanie ogłoszenia:</w:t>
      </w:r>
      <w:r w:rsidRPr="009B30D1">
        <w:rPr>
          <w:rFonts w:ascii="Times New Roman" w:eastAsia="Times New Roman" w:hAnsi="Times New Roman" w:cs="Times New Roman"/>
          <w:color w:val="000000"/>
          <w:sz w:val="27"/>
          <w:szCs w:val="27"/>
        </w:rPr>
        <w:t> Zamieszczanie obowiązkowe</w:t>
      </w:r>
    </w:p>
    <w:p w14:paraId="3B5693FD"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Ogłoszenie dotyczy:</w:t>
      </w:r>
      <w:r w:rsidRPr="009B30D1">
        <w:rPr>
          <w:rFonts w:ascii="Times New Roman" w:eastAsia="Times New Roman" w:hAnsi="Times New Roman" w:cs="Times New Roman"/>
          <w:color w:val="000000"/>
          <w:sz w:val="27"/>
          <w:szCs w:val="27"/>
        </w:rPr>
        <w:t> Zamówienia publicznego</w:t>
      </w:r>
    </w:p>
    <w:p w14:paraId="03781CAB"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Zamówienie dotyczy projektu lub programu współfinansowanego ze środków Unii Europejskiej</w:t>
      </w:r>
    </w:p>
    <w:p w14:paraId="31F071B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p>
    <w:p w14:paraId="70481A2D"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Nazwa projektu lub programu</w:t>
      </w:r>
      <w:r w:rsidRPr="009B30D1">
        <w:rPr>
          <w:rFonts w:ascii="Times New Roman" w:eastAsia="Times New Roman" w:hAnsi="Times New Roman" w:cs="Times New Roman"/>
          <w:color w:val="000000"/>
          <w:sz w:val="27"/>
          <w:szCs w:val="27"/>
        </w:rPr>
        <w:br/>
      </w:r>
    </w:p>
    <w:p w14:paraId="19212B3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8844C14"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p>
    <w:p w14:paraId="76676657"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t xml:space="preserve">Należy podać minimalny procentowy wskaźnik zatrudnienia osób należących do jednej lub więcej kategorii, o których mowa w art. 22 ust. 2 ustawy </w:t>
      </w:r>
      <w:proofErr w:type="spellStart"/>
      <w:r w:rsidRPr="009B30D1">
        <w:rPr>
          <w:rFonts w:ascii="Times New Roman" w:eastAsia="Times New Roman" w:hAnsi="Times New Roman" w:cs="Times New Roman"/>
          <w:color w:val="000000"/>
          <w:sz w:val="27"/>
          <w:szCs w:val="27"/>
        </w:rPr>
        <w:t>Pzp</w:t>
      </w:r>
      <w:proofErr w:type="spellEnd"/>
      <w:r w:rsidRPr="009B30D1">
        <w:rPr>
          <w:rFonts w:ascii="Times New Roman" w:eastAsia="Times New Roman" w:hAnsi="Times New Roman" w:cs="Times New Roman"/>
          <w:color w:val="000000"/>
          <w:sz w:val="27"/>
          <w:szCs w:val="27"/>
        </w:rPr>
        <w:t>, nie mniejszy niż 30%, osób zatrudnionych przez zakłady pracy chronionej lub wykonawców albo ich jednostki (w %)</w:t>
      </w:r>
      <w:r w:rsidRPr="009B30D1">
        <w:rPr>
          <w:rFonts w:ascii="Times New Roman" w:eastAsia="Times New Roman" w:hAnsi="Times New Roman" w:cs="Times New Roman"/>
          <w:color w:val="000000"/>
          <w:sz w:val="27"/>
          <w:szCs w:val="27"/>
        </w:rPr>
        <w:br/>
      </w:r>
    </w:p>
    <w:p w14:paraId="77CE17F4" w14:textId="77777777" w:rsidR="009B30D1" w:rsidRPr="009B30D1" w:rsidRDefault="009B30D1" w:rsidP="009B30D1">
      <w:pPr>
        <w:spacing w:after="0" w:line="240" w:lineRule="auto"/>
        <w:rPr>
          <w:rFonts w:ascii="Times New Roman" w:eastAsia="Times New Roman" w:hAnsi="Times New Roman" w:cs="Times New Roman"/>
          <w:b/>
          <w:bCs/>
          <w:color w:val="000000"/>
          <w:sz w:val="36"/>
          <w:szCs w:val="36"/>
        </w:rPr>
      </w:pPr>
      <w:r w:rsidRPr="009B30D1">
        <w:rPr>
          <w:rFonts w:ascii="Times New Roman" w:eastAsia="Times New Roman" w:hAnsi="Times New Roman" w:cs="Times New Roman"/>
          <w:b/>
          <w:bCs/>
          <w:color w:val="000000"/>
          <w:sz w:val="36"/>
          <w:szCs w:val="36"/>
          <w:u w:val="single"/>
        </w:rPr>
        <w:t>SEKCJA I: ZAMAWIAJĄCY</w:t>
      </w:r>
    </w:p>
    <w:p w14:paraId="3879F1B0"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Postępowanie przeprowadza centralny zamawiający</w:t>
      </w:r>
    </w:p>
    <w:p w14:paraId="3939C521"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p>
    <w:p w14:paraId="784C54CF"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Postępowanie przeprowadza podmiot, któremu zamawiający powierzył/powierzyli przeprowadzenie postępowania</w:t>
      </w:r>
    </w:p>
    <w:p w14:paraId="235E7087"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p>
    <w:p w14:paraId="790FB11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Informacje na temat podmiotu któremu zamawiający powierzył/powierzyli prowadzenie postępowania: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Postępowanie jest przeprowadzane wspólnie przez zamawiających</w:t>
      </w:r>
    </w:p>
    <w:p w14:paraId="6A0A05EA"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p>
    <w:p w14:paraId="1D91C956"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t>Jeżeli tak, należy wymienić zamawiających, którzy wspólnie przeprowadzają postępowanie oraz podać adresy ich siedzib, krajowe numery identyfikacyjne oraz osoby do kontaktów wraz z danymi do kontaktów:</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lastRenderedPageBreak/>
        <w:t>Postępowanie jest przeprowadzane wspólnie z zamawiającymi z innych państw członkowskich Unii Europejskiej</w:t>
      </w:r>
    </w:p>
    <w:p w14:paraId="7CE5AE3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p>
    <w:p w14:paraId="1259B393"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Informacje dodatkowe:</w:t>
      </w:r>
    </w:p>
    <w:p w14:paraId="164AD36A"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 1) NAZWA I ADRES: </w:t>
      </w:r>
      <w:r w:rsidRPr="009B30D1">
        <w:rPr>
          <w:rFonts w:ascii="Times New Roman" w:eastAsia="Times New Roman" w:hAnsi="Times New Roman" w:cs="Times New Roman"/>
          <w:color w:val="000000"/>
          <w:sz w:val="27"/>
          <w:szCs w:val="27"/>
        </w:rPr>
        <w:t>Powiatowy Zarząd Dróg w Pińczowie, krajowy numer identyfikacyjny 29105425000000, ul. ul. Przemysłowa  3 , 28-400  Pińczów, woj. świętokrzyskie, państwo Polska, tel. 0-41 3576129, e-mail pzd@pinczow.pl, faks 0-41 3576129.</w:t>
      </w:r>
      <w:r w:rsidRPr="009B30D1">
        <w:rPr>
          <w:rFonts w:ascii="Times New Roman" w:eastAsia="Times New Roman" w:hAnsi="Times New Roman" w:cs="Times New Roman"/>
          <w:color w:val="000000"/>
          <w:sz w:val="27"/>
          <w:szCs w:val="27"/>
        </w:rPr>
        <w:br/>
        <w:t>Adres strony internetowej (URL): www.pzd.pinczow.pl</w:t>
      </w:r>
      <w:r w:rsidRPr="009B30D1">
        <w:rPr>
          <w:rFonts w:ascii="Times New Roman" w:eastAsia="Times New Roman" w:hAnsi="Times New Roman" w:cs="Times New Roman"/>
          <w:color w:val="000000"/>
          <w:sz w:val="27"/>
          <w:szCs w:val="27"/>
        </w:rPr>
        <w:br/>
        <w:t>Adres profilu nabywcy:</w:t>
      </w:r>
      <w:r w:rsidRPr="009B30D1">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14:paraId="4F9D4826"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 2) RODZAJ ZAMAWIAJĄCEGO: </w:t>
      </w:r>
      <w:r w:rsidRPr="009B30D1">
        <w:rPr>
          <w:rFonts w:ascii="Times New Roman" w:eastAsia="Times New Roman" w:hAnsi="Times New Roman" w:cs="Times New Roman"/>
          <w:color w:val="000000"/>
          <w:sz w:val="27"/>
          <w:szCs w:val="27"/>
        </w:rPr>
        <w:t>Jednostki organizacyjne administracji samorządowej</w:t>
      </w:r>
      <w:r w:rsidRPr="009B30D1">
        <w:rPr>
          <w:rFonts w:ascii="Times New Roman" w:eastAsia="Times New Roman" w:hAnsi="Times New Roman" w:cs="Times New Roman"/>
          <w:color w:val="000000"/>
          <w:sz w:val="27"/>
          <w:szCs w:val="27"/>
        </w:rPr>
        <w:br/>
      </w:r>
    </w:p>
    <w:p w14:paraId="5FE5ADF3"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I.3) WSPÓLNE UDZIELANIE ZAMÓWIENIA </w:t>
      </w:r>
      <w:r w:rsidRPr="009B30D1">
        <w:rPr>
          <w:rFonts w:ascii="Times New Roman" w:eastAsia="Times New Roman" w:hAnsi="Times New Roman" w:cs="Times New Roman"/>
          <w:b/>
          <w:bCs/>
          <w:i/>
          <w:iCs/>
          <w:color w:val="000000"/>
          <w:sz w:val="27"/>
          <w:szCs w:val="27"/>
        </w:rPr>
        <w:t>(jeżeli dotyczy)</w:t>
      </w:r>
      <w:r w:rsidRPr="009B30D1">
        <w:rPr>
          <w:rFonts w:ascii="Times New Roman" w:eastAsia="Times New Roman" w:hAnsi="Times New Roman" w:cs="Times New Roman"/>
          <w:b/>
          <w:bCs/>
          <w:color w:val="000000"/>
          <w:sz w:val="27"/>
          <w:szCs w:val="27"/>
        </w:rPr>
        <w:t>:</w:t>
      </w:r>
    </w:p>
    <w:p w14:paraId="094F1C72"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B30D1">
        <w:rPr>
          <w:rFonts w:ascii="Times New Roman" w:eastAsia="Times New Roman" w:hAnsi="Times New Roman" w:cs="Times New Roman"/>
          <w:color w:val="000000"/>
          <w:sz w:val="27"/>
          <w:szCs w:val="27"/>
        </w:rPr>
        <w:br/>
      </w:r>
    </w:p>
    <w:p w14:paraId="3B02FAB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I.4) KOMUNIKACJA: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Nieograniczony, pełny i bezpośredni dostęp do dokumentów z postępowania można uzyskać pod adresem (URL)</w:t>
      </w:r>
    </w:p>
    <w:p w14:paraId="7C59D66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Tak</w:t>
      </w:r>
      <w:r w:rsidRPr="009B30D1">
        <w:rPr>
          <w:rFonts w:ascii="Times New Roman" w:eastAsia="Times New Roman" w:hAnsi="Times New Roman" w:cs="Times New Roman"/>
          <w:color w:val="000000"/>
          <w:sz w:val="27"/>
          <w:szCs w:val="27"/>
        </w:rPr>
        <w:br/>
        <w:t>http://www.pzd.pinczow.pl/bip/przetargi.php</w:t>
      </w:r>
    </w:p>
    <w:p w14:paraId="1D836B5D"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Adres strony internetowej, na której zamieszczona będzie specyfikacja istotnych warunków zamówienia</w:t>
      </w:r>
    </w:p>
    <w:p w14:paraId="55BA93F1"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Tak</w:t>
      </w:r>
      <w:r w:rsidRPr="009B30D1">
        <w:rPr>
          <w:rFonts w:ascii="Times New Roman" w:eastAsia="Times New Roman" w:hAnsi="Times New Roman" w:cs="Times New Roman"/>
          <w:color w:val="000000"/>
          <w:sz w:val="27"/>
          <w:szCs w:val="27"/>
        </w:rPr>
        <w:br/>
        <w:t>http://www.pzd.pinczow.pl/bip/przetargi.php</w:t>
      </w:r>
    </w:p>
    <w:p w14:paraId="71CA777D"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Dostęp do dokumentów z postępowania jest ograniczony - więcej informacji można uzyskać pod adresem</w:t>
      </w:r>
    </w:p>
    <w:p w14:paraId="7F56E8A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lastRenderedPageBreak/>
        <w:t>Nie</w:t>
      </w:r>
      <w:r w:rsidRPr="009B30D1">
        <w:rPr>
          <w:rFonts w:ascii="Times New Roman" w:eastAsia="Times New Roman" w:hAnsi="Times New Roman" w:cs="Times New Roman"/>
          <w:color w:val="000000"/>
          <w:sz w:val="27"/>
          <w:szCs w:val="27"/>
        </w:rPr>
        <w:br/>
      </w:r>
    </w:p>
    <w:p w14:paraId="44290ED6"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Oferty lub wnioski o dopuszczenie do udziału w postępowaniu należy przesyłać:</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Elektronicznie</w:t>
      </w:r>
    </w:p>
    <w:p w14:paraId="762B076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r w:rsidRPr="009B30D1">
        <w:rPr>
          <w:rFonts w:ascii="Times New Roman" w:eastAsia="Times New Roman" w:hAnsi="Times New Roman" w:cs="Times New Roman"/>
          <w:color w:val="000000"/>
          <w:sz w:val="27"/>
          <w:szCs w:val="27"/>
        </w:rPr>
        <w:br/>
        <w:t>adres</w:t>
      </w:r>
      <w:r w:rsidRPr="009B30D1">
        <w:rPr>
          <w:rFonts w:ascii="Times New Roman" w:eastAsia="Times New Roman" w:hAnsi="Times New Roman" w:cs="Times New Roman"/>
          <w:color w:val="000000"/>
          <w:sz w:val="27"/>
          <w:szCs w:val="27"/>
        </w:rPr>
        <w:br/>
      </w:r>
    </w:p>
    <w:p w14:paraId="6BC8B8B6"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p>
    <w:p w14:paraId="0E630F56"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9B30D1">
        <w:rPr>
          <w:rFonts w:ascii="Times New Roman" w:eastAsia="Times New Roman" w:hAnsi="Times New Roman" w:cs="Times New Roman"/>
          <w:color w:val="000000"/>
          <w:sz w:val="27"/>
          <w:szCs w:val="27"/>
        </w:rPr>
        <w:br/>
        <w:t>Nie</w:t>
      </w:r>
      <w:r w:rsidRPr="009B30D1">
        <w:rPr>
          <w:rFonts w:ascii="Times New Roman" w:eastAsia="Times New Roman" w:hAnsi="Times New Roman" w:cs="Times New Roman"/>
          <w:color w:val="000000"/>
          <w:sz w:val="27"/>
          <w:szCs w:val="27"/>
        </w:rPr>
        <w:br/>
        <w:t>Inny sposób:</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9B30D1">
        <w:rPr>
          <w:rFonts w:ascii="Times New Roman" w:eastAsia="Times New Roman" w:hAnsi="Times New Roman" w:cs="Times New Roman"/>
          <w:color w:val="000000"/>
          <w:sz w:val="27"/>
          <w:szCs w:val="27"/>
        </w:rPr>
        <w:br/>
        <w:t>Tak</w:t>
      </w:r>
      <w:r w:rsidRPr="009B30D1">
        <w:rPr>
          <w:rFonts w:ascii="Times New Roman" w:eastAsia="Times New Roman" w:hAnsi="Times New Roman" w:cs="Times New Roman"/>
          <w:color w:val="000000"/>
          <w:sz w:val="27"/>
          <w:szCs w:val="27"/>
        </w:rPr>
        <w:br/>
        <w:t>Inny sposób:</w:t>
      </w:r>
      <w:r w:rsidRPr="009B30D1">
        <w:rPr>
          <w:rFonts w:ascii="Times New Roman" w:eastAsia="Times New Roman" w:hAnsi="Times New Roman" w:cs="Times New Roman"/>
          <w:color w:val="000000"/>
          <w:sz w:val="27"/>
          <w:szCs w:val="27"/>
        </w:rPr>
        <w:br/>
        <w:t>Oferty należy złożyć w formie pisemnej pod rygorem nieważności w siedzibie Zamawiającego - Powiatowego Zarządu Dróg w Pińczowie w zamkniętej i oznaczonej kopercie , zgodnie z opisem zamieszczonym w SIZW</w:t>
      </w:r>
      <w:r w:rsidRPr="009B30D1">
        <w:rPr>
          <w:rFonts w:ascii="Times New Roman" w:eastAsia="Times New Roman" w:hAnsi="Times New Roman" w:cs="Times New Roman"/>
          <w:color w:val="000000"/>
          <w:sz w:val="27"/>
          <w:szCs w:val="27"/>
        </w:rPr>
        <w:br/>
        <w:t>Adres:</w:t>
      </w:r>
      <w:r w:rsidRPr="009B30D1">
        <w:rPr>
          <w:rFonts w:ascii="Times New Roman" w:eastAsia="Times New Roman" w:hAnsi="Times New Roman" w:cs="Times New Roman"/>
          <w:color w:val="000000"/>
          <w:sz w:val="27"/>
          <w:szCs w:val="27"/>
        </w:rPr>
        <w:br/>
        <w:t>Powiatowy Zarząd Dróg w Pińczowie ul. Przemysłowa 3C; 28-400 Pińczów, sekretariat</w:t>
      </w:r>
    </w:p>
    <w:p w14:paraId="09501B68"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14:paraId="61380AFE"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r w:rsidRPr="009B30D1">
        <w:rPr>
          <w:rFonts w:ascii="Times New Roman" w:eastAsia="Times New Roman" w:hAnsi="Times New Roman" w:cs="Times New Roman"/>
          <w:color w:val="000000"/>
          <w:sz w:val="27"/>
          <w:szCs w:val="27"/>
        </w:rPr>
        <w:br/>
        <w:t>Nieograniczony, pełny, bezpośredni i bezpłatny dostęp do tych narzędzi można uzyskać pod adresem: (URL)</w:t>
      </w:r>
      <w:r w:rsidRPr="009B30D1">
        <w:rPr>
          <w:rFonts w:ascii="Times New Roman" w:eastAsia="Times New Roman" w:hAnsi="Times New Roman" w:cs="Times New Roman"/>
          <w:color w:val="000000"/>
          <w:sz w:val="27"/>
          <w:szCs w:val="27"/>
        </w:rPr>
        <w:br/>
      </w:r>
    </w:p>
    <w:p w14:paraId="3E0AA48A" w14:textId="77777777" w:rsidR="009B30D1" w:rsidRPr="009B30D1" w:rsidRDefault="009B30D1" w:rsidP="009B30D1">
      <w:pPr>
        <w:spacing w:after="0" w:line="240" w:lineRule="auto"/>
        <w:rPr>
          <w:rFonts w:ascii="Times New Roman" w:eastAsia="Times New Roman" w:hAnsi="Times New Roman" w:cs="Times New Roman"/>
          <w:b/>
          <w:bCs/>
          <w:color w:val="000000"/>
          <w:sz w:val="36"/>
          <w:szCs w:val="36"/>
        </w:rPr>
      </w:pPr>
      <w:r w:rsidRPr="009B30D1">
        <w:rPr>
          <w:rFonts w:ascii="Times New Roman" w:eastAsia="Times New Roman" w:hAnsi="Times New Roman" w:cs="Times New Roman"/>
          <w:b/>
          <w:bCs/>
          <w:color w:val="000000"/>
          <w:sz w:val="36"/>
          <w:szCs w:val="36"/>
          <w:u w:val="single"/>
        </w:rPr>
        <w:t>SEKCJA II: PRZEDMIOT ZAMÓWIENIA</w:t>
      </w:r>
    </w:p>
    <w:p w14:paraId="39571C0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II.1) Nazwa nadana zamówieniu przez zamawiającego: </w:t>
      </w:r>
      <w:r w:rsidRPr="009B30D1">
        <w:rPr>
          <w:rFonts w:ascii="Times New Roman" w:eastAsia="Times New Roman" w:hAnsi="Times New Roman" w:cs="Times New Roman"/>
          <w:color w:val="000000"/>
          <w:sz w:val="27"/>
          <w:szCs w:val="27"/>
        </w:rPr>
        <w:t>Opracowanie dokumentacji projektowej dla zadania pn. Rozbudowa DW 766 na odcinku od km 27+575 do km 29+142</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Numer referencyjny: </w:t>
      </w:r>
      <w:r w:rsidRPr="009B30D1">
        <w:rPr>
          <w:rFonts w:ascii="Times New Roman" w:eastAsia="Times New Roman" w:hAnsi="Times New Roman" w:cs="Times New Roman"/>
          <w:color w:val="000000"/>
          <w:sz w:val="27"/>
          <w:szCs w:val="27"/>
        </w:rPr>
        <w:t>PZD.3321.13.2020</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Przed wszczęciem postępowania o udzielenie zamówienia przeprowadzono dialog techniczny</w:t>
      </w:r>
    </w:p>
    <w:p w14:paraId="5DDBD100" w14:textId="77777777" w:rsidR="009B30D1" w:rsidRPr="009B30D1" w:rsidRDefault="009B30D1" w:rsidP="009B30D1">
      <w:pPr>
        <w:spacing w:after="0" w:line="240" w:lineRule="auto"/>
        <w:jc w:val="both"/>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p>
    <w:p w14:paraId="54EDC244"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lastRenderedPageBreak/>
        <w:br/>
      </w:r>
      <w:r w:rsidRPr="009B30D1">
        <w:rPr>
          <w:rFonts w:ascii="Times New Roman" w:eastAsia="Times New Roman" w:hAnsi="Times New Roman" w:cs="Times New Roman"/>
          <w:b/>
          <w:bCs/>
          <w:color w:val="000000"/>
          <w:sz w:val="27"/>
          <w:szCs w:val="27"/>
        </w:rPr>
        <w:t>II.2) Rodzaj zamówienia: </w:t>
      </w:r>
      <w:r w:rsidRPr="009B30D1">
        <w:rPr>
          <w:rFonts w:ascii="Times New Roman" w:eastAsia="Times New Roman" w:hAnsi="Times New Roman" w:cs="Times New Roman"/>
          <w:color w:val="000000"/>
          <w:sz w:val="27"/>
          <w:szCs w:val="27"/>
        </w:rPr>
        <w:t>Usługi</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II.3) Informacja o możliwości składania ofert częściowych</w:t>
      </w:r>
      <w:r w:rsidRPr="009B30D1">
        <w:rPr>
          <w:rFonts w:ascii="Times New Roman" w:eastAsia="Times New Roman" w:hAnsi="Times New Roman" w:cs="Times New Roman"/>
          <w:color w:val="000000"/>
          <w:sz w:val="27"/>
          <w:szCs w:val="27"/>
        </w:rPr>
        <w:br/>
        <w:t>Zamówienie podzielone jest na części:</w:t>
      </w:r>
    </w:p>
    <w:p w14:paraId="40429FAB"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Oferty lub wnioski o dopuszczenie do udziału w postępowaniu można składać w odniesieniu do:</w:t>
      </w:r>
      <w:r w:rsidRPr="009B30D1">
        <w:rPr>
          <w:rFonts w:ascii="Times New Roman" w:eastAsia="Times New Roman" w:hAnsi="Times New Roman" w:cs="Times New Roman"/>
          <w:color w:val="000000"/>
          <w:sz w:val="27"/>
          <w:szCs w:val="27"/>
        </w:rPr>
        <w:br/>
      </w:r>
    </w:p>
    <w:p w14:paraId="56F42B5A"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Zamawiający zastrzega sobie prawo do udzielenia łącznie następujących części lub grup części:</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II.4) Krótki opis przedmiotu zamówienia </w:t>
      </w:r>
      <w:r w:rsidRPr="009B30D1">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9B30D1">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9B30D1">
        <w:rPr>
          <w:rFonts w:ascii="Times New Roman" w:eastAsia="Times New Roman" w:hAnsi="Times New Roman" w:cs="Times New Roman"/>
          <w:color w:val="000000"/>
          <w:sz w:val="27"/>
          <w:szCs w:val="27"/>
        </w:rPr>
        <w:t xml:space="preserve">Przedmiotem zamówienia jest Opracowanie dokumentacji projektowej dla zadania pn. Rozbudowa DW 766 na odcinku od km 27+575 do km 29+142. Ogólna charakterystyka inwestycji: Przedmiotowy odcinek drogi wojewódzkiej w całości znajduje się w województwie świętokrzyskim, powiecie pińczowskim, gminie Pińczów. W ramach zadania należy opracować kompletną dokumentację projektową dla rozbudowy drogi wojewódzkiej nr 766. Zakres robót zamówienia obejmuje min.: - długość odcinka 1,567 km, - klasa drogi G, - obciążenie ruchem – 115 </w:t>
      </w:r>
      <w:proofErr w:type="spellStart"/>
      <w:r w:rsidRPr="009B30D1">
        <w:rPr>
          <w:rFonts w:ascii="Times New Roman" w:eastAsia="Times New Roman" w:hAnsi="Times New Roman" w:cs="Times New Roman"/>
          <w:color w:val="000000"/>
          <w:sz w:val="27"/>
          <w:szCs w:val="27"/>
        </w:rPr>
        <w:t>kN</w:t>
      </w:r>
      <w:proofErr w:type="spellEnd"/>
      <w:r w:rsidRPr="009B30D1">
        <w:rPr>
          <w:rFonts w:ascii="Times New Roman" w:eastAsia="Times New Roman" w:hAnsi="Times New Roman" w:cs="Times New Roman"/>
          <w:color w:val="000000"/>
          <w:sz w:val="27"/>
          <w:szCs w:val="27"/>
        </w:rPr>
        <w:t>/oś, - kategoria ruchu KR4, - prędkość projektowa 50 km/h (obszar zabudowany) i 70 km/h (poza obszarem zabudowanym), - liczba jezdni – 1 wraz z zatokami autobusowymi, - liczba pasów ruchu jezdni – 2, - szerokość jezdni 7,0 m (2 x 3,5 m) + opaska 0,5 m, - pobocze 2 x 1,25 m (na odcinku o przekroju drogowym), - budowa chodnika w terenie zabudowanym i na dojściach do zatok autobusowych, - budowę chodnika oraz ścieżki rowerowej, - budowa ronda na skrzyżowaniu DW 766 z drogą powiatową DO 0064T w m. Skrzypiów. Szczegółowy przedmiot zamówienia określony został w ROZDZIALE III SIWZ</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II.5) Główny kod CPV: </w:t>
      </w:r>
      <w:r w:rsidRPr="009B30D1">
        <w:rPr>
          <w:rFonts w:ascii="Times New Roman" w:eastAsia="Times New Roman" w:hAnsi="Times New Roman" w:cs="Times New Roman"/>
          <w:color w:val="000000"/>
          <w:sz w:val="27"/>
          <w:szCs w:val="27"/>
        </w:rPr>
        <w:t>71320000-7</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Dodatkowe kody CPV:</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II.6) Całkowita wartość zamówienia </w:t>
      </w:r>
      <w:r w:rsidRPr="009B30D1">
        <w:rPr>
          <w:rFonts w:ascii="Times New Roman" w:eastAsia="Times New Roman" w:hAnsi="Times New Roman" w:cs="Times New Roman"/>
          <w:i/>
          <w:iCs/>
          <w:color w:val="000000"/>
          <w:sz w:val="27"/>
          <w:szCs w:val="27"/>
        </w:rPr>
        <w:t>(jeżeli zamawiający podaje informacje o wartości zamówienia)</w:t>
      </w:r>
      <w:r w:rsidRPr="009B30D1">
        <w:rPr>
          <w:rFonts w:ascii="Times New Roman" w:eastAsia="Times New Roman" w:hAnsi="Times New Roman" w:cs="Times New Roman"/>
          <w:color w:val="000000"/>
          <w:sz w:val="27"/>
          <w:szCs w:val="27"/>
        </w:rPr>
        <w:t>:</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lastRenderedPageBreak/>
        <w:t>Wartość bez VAT:</w:t>
      </w:r>
      <w:r w:rsidRPr="009B30D1">
        <w:rPr>
          <w:rFonts w:ascii="Times New Roman" w:eastAsia="Times New Roman" w:hAnsi="Times New Roman" w:cs="Times New Roman"/>
          <w:color w:val="000000"/>
          <w:sz w:val="27"/>
          <w:szCs w:val="27"/>
        </w:rPr>
        <w:br/>
        <w:t>Waluta:</w:t>
      </w:r>
    </w:p>
    <w:p w14:paraId="702FF96E"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i/>
          <w:iCs/>
          <w:color w:val="000000"/>
          <w:sz w:val="27"/>
          <w:szCs w:val="27"/>
        </w:rPr>
        <w:t>(w przypadku umów ramowych lub dynamicznego systemu zakupów – szacunkowa całkowita maksymalna wartość w całym okresie obowiązywania umowy ramowej lub dynamicznego systemu zakupów)</w:t>
      </w:r>
    </w:p>
    <w:p w14:paraId="7B80D3B7"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 xml:space="preserve">II.7) Czy przewiduje się udzielenie zamówień, o których mowa w art. 67 ust. 1 pkt 6 i 7 lub w art. 134 ust. 6 pkt 3 ustawy </w:t>
      </w:r>
      <w:proofErr w:type="spellStart"/>
      <w:r w:rsidRPr="009B30D1">
        <w:rPr>
          <w:rFonts w:ascii="Times New Roman" w:eastAsia="Times New Roman" w:hAnsi="Times New Roman" w:cs="Times New Roman"/>
          <w:b/>
          <w:bCs/>
          <w:color w:val="000000"/>
          <w:sz w:val="27"/>
          <w:szCs w:val="27"/>
        </w:rPr>
        <w:t>Pzp</w:t>
      </w:r>
      <w:proofErr w:type="spellEnd"/>
      <w:r w:rsidRPr="009B30D1">
        <w:rPr>
          <w:rFonts w:ascii="Times New Roman" w:eastAsia="Times New Roman" w:hAnsi="Times New Roman" w:cs="Times New Roman"/>
          <w:b/>
          <w:bCs/>
          <w:color w:val="000000"/>
          <w:sz w:val="27"/>
          <w:szCs w:val="27"/>
        </w:rPr>
        <w:t>: </w:t>
      </w:r>
      <w:r w:rsidRPr="009B30D1">
        <w:rPr>
          <w:rFonts w:ascii="Times New Roman" w:eastAsia="Times New Roman" w:hAnsi="Times New Roman" w:cs="Times New Roman"/>
          <w:color w:val="000000"/>
          <w:sz w:val="27"/>
          <w:szCs w:val="27"/>
        </w:rPr>
        <w:t>Nie</w:t>
      </w:r>
      <w:r w:rsidRPr="009B30D1">
        <w:rPr>
          <w:rFonts w:ascii="Times New Roman" w:eastAsia="Times New Roman" w:hAnsi="Times New Roman" w:cs="Times New Roman"/>
          <w:color w:val="000000"/>
          <w:sz w:val="27"/>
          <w:szCs w:val="27"/>
        </w:rPr>
        <w:br/>
        <w:t xml:space="preserve">Określenie przedmiotu, wielkości lub zakresu oraz warunków na jakich zostaną udzielone zamówienia, o których mowa w art. 67 ust. 1 pkt 6 lub w art. 134 ust. 6 pkt 3 ustawy </w:t>
      </w:r>
      <w:proofErr w:type="spellStart"/>
      <w:r w:rsidRPr="009B30D1">
        <w:rPr>
          <w:rFonts w:ascii="Times New Roman" w:eastAsia="Times New Roman" w:hAnsi="Times New Roman" w:cs="Times New Roman"/>
          <w:color w:val="000000"/>
          <w:sz w:val="27"/>
          <w:szCs w:val="27"/>
        </w:rPr>
        <w:t>Pzp</w:t>
      </w:r>
      <w:proofErr w:type="spellEnd"/>
      <w:r w:rsidRPr="009B30D1">
        <w:rPr>
          <w:rFonts w:ascii="Times New Roman" w:eastAsia="Times New Roman" w:hAnsi="Times New Roman" w:cs="Times New Roman"/>
          <w:color w:val="000000"/>
          <w:sz w:val="27"/>
          <w:szCs w:val="27"/>
        </w:rPr>
        <w:t>:</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II.8) Okres, w którym realizowane będzie zamówienie lub okres, na który została zawarta umowa ramowa lub okres, na który został ustanowiony dynamiczny system zakupów:</w:t>
      </w:r>
      <w:r w:rsidRPr="009B30D1">
        <w:rPr>
          <w:rFonts w:ascii="Times New Roman" w:eastAsia="Times New Roman" w:hAnsi="Times New Roman" w:cs="Times New Roman"/>
          <w:color w:val="000000"/>
          <w:sz w:val="27"/>
          <w:szCs w:val="27"/>
        </w:rPr>
        <w:br/>
        <w:t>miesiącach:  12  </w:t>
      </w:r>
      <w:r w:rsidRPr="009B30D1">
        <w:rPr>
          <w:rFonts w:ascii="Times New Roman" w:eastAsia="Times New Roman" w:hAnsi="Times New Roman" w:cs="Times New Roman"/>
          <w:i/>
          <w:iCs/>
          <w:color w:val="000000"/>
          <w:sz w:val="27"/>
          <w:szCs w:val="27"/>
        </w:rPr>
        <w:t> lub </w:t>
      </w:r>
      <w:r w:rsidRPr="009B30D1">
        <w:rPr>
          <w:rFonts w:ascii="Times New Roman" w:eastAsia="Times New Roman" w:hAnsi="Times New Roman" w:cs="Times New Roman"/>
          <w:b/>
          <w:bCs/>
          <w:color w:val="000000"/>
          <w:sz w:val="27"/>
          <w:szCs w:val="27"/>
        </w:rPr>
        <w:t>dniach:</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i/>
          <w:iCs/>
          <w:color w:val="000000"/>
          <w:sz w:val="27"/>
          <w:szCs w:val="27"/>
        </w:rPr>
        <w:t>lub</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data rozpoczęcia: </w:t>
      </w:r>
      <w:r w:rsidRPr="009B30D1">
        <w:rPr>
          <w:rFonts w:ascii="Times New Roman" w:eastAsia="Times New Roman" w:hAnsi="Times New Roman" w:cs="Times New Roman"/>
          <w:color w:val="000000"/>
          <w:sz w:val="27"/>
          <w:szCs w:val="27"/>
        </w:rPr>
        <w:t> </w:t>
      </w:r>
      <w:r w:rsidRPr="009B30D1">
        <w:rPr>
          <w:rFonts w:ascii="Times New Roman" w:eastAsia="Times New Roman" w:hAnsi="Times New Roman" w:cs="Times New Roman"/>
          <w:i/>
          <w:iCs/>
          <w:color w:val="000000"/>
          <w:sz w:val="27"/>
          <w:szCs w:val="27"/>
        </w:rPr>
        <w:t> lub </w:t>
      </w:r>
      <w:r w:rsidRPr="009B30D1">
        <w:rPr>
          <w:rFonts w:ascii="Times New Roman" w:eastAsia="Times New Roman" w:hAnsi="Times New Roman" w:cs="Times New Roman"/>
          <w:b/>
          <w:bCs/>
          <w:color w:val="000000"/>
          <w:sz w:val="27"/>
          <w:szCs w:val="27"/>
        </w:rPr>
        <w:t>zakończenia: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II.9) Informacje dodatkowe: </w:t>
      </w:r>
      <w:r w:rsidRPr="009B30D1">
        <w:rPr>
          <w:rFonts w:ascii="Times New Roman" w:eastAsia="Times New Roman" w:hAnsi="Times New Roman" w:cs="Times New Roman"/>
          <w:color w:val="000000"/>
          <w:sz w:val="27"/>
          <w:szCs w:val="27"/>
        </w:rPr>
        <w:t>Zamawiający wymaga realizacji przedmiotu zamówienia w terminie 12 miesięcy od daty podpisania umowy.</w:t>
      </w:r>
    </w:p>
    <w:p w14:paraId="1846FCE8" w14:textId="77777777" w:rsidR="009B30D1" w:rsidRPr="009B30D1" w:rsidRDefault="009B30D1" w:rsidP="009B30D1">
      <w:pPr>
        <w:spacing w:after="0" w:line="240" w:lineRule="auto"/>
        <w:rPr>
          <w:rFonts w:ascii="Times New Roman" w:eastAsia="Times New Roman" w:hAnsi="Times New Roman" w:cs="Times New Roman"/>
          <w:b/>
          <w:bCs/>
          <w:color w:val="000000"/>
          <w:sz w:val="36"/>
          <w:szCs w:val="36"/>
        </w:rPr>
      </w:pPr>
      <w:r w:rsidRPr="009B30D1">
        <w:rPr>
          <w:rFonts w:ascii="Times New Roman" w:eastAsia="Times New Roman" w:hAnsi="Times New Roman" w:cs="Times New Roman"/>
          <w:b/>
          <w:bCs/>
          <w:color w:val="000000"/>
          <w:sz w:val="36"/>
          <w:szCs w:val="36"/>
          <w:u w:val="single"/>
        </w:rPr>
        <w:t>SEKCJA III: INFORMACJE O CHARAKTERZE PRAWNYM, EKONOMICZNYM, FINANSOWYM I TECHNICZNYM</w:t>
      </w:r>
    </w:p>
    <w:p w14:paraId="766119A2"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III.1) WARUNKI UDZIAŁU W POSTĘPOWANIU</w:t>
      </w:r>
    </w:p>
    <w:p w14:paraId="06215564"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III.1.1) Kompetencje lub uprawnienia do prowadzenia określonej działalności zawodowej, o ile wynika to z odrębnych przepisów</w:t>
      </w:r>
      <w:r w:rsidRPr="009B30D1">
        <w:rPr>
          <w:rFonts w:ascii="Times New Roman" w:eastAsia="Times New Roman" w:hAnsi="Times New Roman" w:cs="Times New Roman"/>
          <w:color w:val="000000"/>
          <w:sz w:val="27"/>
          <w:szCs w:val="27"/>
        </w:rPr>
        <w:br/>
        <w:t>Określenie warunków: nie dotyczy</w:t>
      </w:r>
      <w:r w:rsidRPr="009B30D1">
        <w:rPr>
          <w:rFonts w:ascii="Times New Roman" w:eastAsia="Times New Roman" w:hAnsi="Times New Roman" w:cs="Times New Roman"/>
          <w:color w:val="000000"/>
          <w:sz w:val="27"/>
          <w:szCs w:val="27"/>
        </w:rPr>
        <w:br/>
        <w:t>Informacje dodatkowe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III.1.2) Sytuacja finansowa lub ekonomiczna</w:t>
      </w:r>
      <w:r w:rsidRPr="009B30D1">
        <w:rPr>
          <w:rFonts w:ascii="Times New Roman" w:eastAsia="Times New Roman" w:hAnsi="Times New Roman" w:cs="Times New Roman"/>
          <w:color w:val="000000"/>
          <w:sz w:val="27"/>
          <w:szCs w:val="27"/>
        </w:rPr>
        <w:br/>
        <w:t>Określenie warunków: nie dotyczy</w:t>
      </w:r>
      <w:r w:rsidRPr="009B30D1">
        <w:rPr>
          <w:rFonts w:ascii="Times New Roman" w:eastAsia="Times New Roman" w:hAnsi="Times New Roman" w:cs="Times New Roman"/>
          <w:color w:val="000000"/>
          <w:sz w:val="27"/>
          <w:szCs w:val="27"/>
        </w:rPr>
        <w:br/>
        <w:t>Informacje dodatkowe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III.1.3) Zdolność techniczna lub zawodowa</w:t>
      </w:r>
      <w:r w:rsidRPr="009B30D1">
        <w:rPr>
          <w:rFonts w:ascii="Times New Roman" w:eastAsia="Times New Roman" w:hAnsi="Times New Roman" w:cs="Times New Roman"/>
          <w:color w:val="000000"/>
          <w:sz w:val="27"/>
          <w:szCs w:val="27"/>
        </w:rPr>
        <w:br/>
        <w:t xml:space="preserve">Określenie warunków: O udzielenie zamówienia mogą ubiegać się Wykonawcy, którzy spełniają warunki udziału w postępowaniu dotyczące: 1. Zdolności technicznej lub zawodowej: a)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jakie zostaną im powierzone. Wykonawca przedstawi w ofercie kandydata na stanowisko: 1) </w:t>
      </w:r>
      <w:r w:rsidRPr="009B30D1">
        <w:rPr>
          <w:rFonts w:ascii="Times New Roman" w:eastAsia="Times New Roman" w:hAnsi="Times New Roman" w:cs="Times New Roman"/>
          <w:color w:val="000000"/>
          <w:sz w:val="27"/>
          <w:szCs w:val="27"/>
        </w:rPr>
        <w:lastRenderedPageBreak/>
        <w:t>Projektant w specjalności drogowej – 1 osoba Wskazana osoba winna posiadać uprawnienia budowlane do projektowania bez ograniczeń w specjalności drogowej oraz doświadczenie zawodowe w wykonaniu co najmniej 1 dokumentacji projektowej w zakresie infrastruktury drogowej, która uzyskała prawomocną decyzję na realizację inwestycji drogowej lub prawomocne pozwolenie na budowę. Zamawiający określając wymogi dla potencjału kadrowego w zakresie posiadanych uprawnień budowlanych, dopuszcza odpowiadające im uprawnienia budowlane, które zostały wydane na podstawie wcześniej obowiązujących przepisów oraz Konfederacji Szwajcarskiej, z zastrzeżeniem art. 12a oraz innych przepisów ustawy Prawo Budowlane (Dz. U z 2018 r. poz. 1202) oraz ustawy o zasadach uznawania kwalifikacji zawodowych nabytych w państwach członkowskich Unii Europejskiej (Dz. u. z 2016 r. poz. 65). b) Wykonawca spełni warunek jeżeli wykaże odpowiednie Doświadczenie zawodowe: Wykonawca musi wykazać, że w okresie ostatnich 3 lat przed upływem terminu składania ofert, a jeżeli okres prowadzenia działalności jest krótszy – w tym okresie, zrealizował (zakończył) co najmniej 1 opracowanie dokumentacji projektowej (projekt budowlany i wykonawczy) dla odcinka o długości min. 2 km dotyczące budowy lub rozbudowy drogi klasy minimum G wraz z uzyskaniem prawomocnej decyzji o zezwolenie na realizacje inwestycji drogowej lub prawomocnego pozwolenia na budowę.</w:t>
      </w:r>
      <w:r w:rsidRPr="009B30D1">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B30D1">
        <w:rPr>
          <w:rFonts w:ascii="Times New Roman" w:eastAsia="Times New Roman" w:hAnsi="Times New Roman" w:cs="Times New Roman"/>
          <w:color w:val="000000"/>
          <w:sz w:val="27"/>
          <w:szCs w:val="27"/>
        </w:rPr>
        <w:br/>
        <w:t>Informacje dodatkowe:</w:t>
      </w:r>
    </w:p>
    <w:p w14:paraId="47D5826B"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III.2) PODSTAWY WYKLUCZENIA</w:t>
      </w:r>
    </w:p>
    <w:p w14:paraId="64F91956"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 xml:space="preserve">III.2.1) Podstawy wykluczenia określone w art. 24 ust. 1 ustawy </w:t>
      </w:r>
      <w:proofErr w:type="spellStart"/>
      <w:r w:rsidRPr="009B30D1">
        <w:rPr>
          <w:rFonts w:ascii="Times New Roman" w:eastAsia="Times New Roman" w:hAnsi="Times New Roman" w:cs="Times New Roman"/>
          <w:b/>
          <w:bCs/>
          <w:color w:val="000000"/>
          <w:sz w:val="27"/>
          <w:szCs w:val="27"/>
        </w:rPr>
        <w:t>Pzp</w:t>
      </w:r>
      <w:proofErr w:type="spellEnd"/>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 xml:space="preserve">III.2.2) Zamawiający przewiduje wykluczenie wykonawcy na podstawie art. 24 ust. 5 ustawy </w:t>
      </w:r>
      <w:proofErr w:type="spellStart"/>
      <w:r w:rsidRPr="009B30D1">
        <w:rPr>
          <w:rFonts w:ascii="Times New Roman" w:eastAsia="Times New Roman" w:hAnsi="Times New Roman" w:cs="Times New Roman"/>
          <w:b/>
          <w:bCs/>
          <w:color w:val="000000"/>
          <w:sz w:val="27"/>
          <w:szCs w:val="27"/>
        </w:rPr>
        <w:t>Pzp</w:t>
      </w:r>
      <w:proofErr w:type="spellEnd"/>
      <w:r w:rsidRPr="009B30D1">
        <w:rPr>
          <w:rFonts w:ascii="Times New Roman" w:eastAsia="Times New Roman" w:hAnsi="Times New Roman" w:cs="Times New Roman"/>
          <w:color w:val="000000"/>
          <w:sz w:val="27"/>
          <w:szCs w:val="27"/>
        </w:rPr>
        <w:t xml:space="preserve"> Tak Zamawiający przewiduje następujące fakultatywne podstawy wykluczenia: Tak (podstawa wykluczenia określona w art. 24 ust. 5 pkt 1 ustawy </w:t>
      </w:r>
      <w:proofErr w:type="spellStart"/>
      <w:r w:rsidRPr="009B30D1">
        <w:rPr>
          <w:rFonts w:ascii="Times New Roman" w:eastAsia="Times New Roman" w:hAnsi="Times New Roman" w:cs="Times New Roman"/>
          <w:color w:val="000000"/>
          <w:sz w:val="27"/>
          <w:szCs w:val="27"/>
        </w:rPr>
        <w:t>Pzp</w:t>
      </w:r>
      <w:proofErr w:type="spellEnd"/>
      <w:r w:rsidRPr="009B30D1">
        <w:rPr>
          <w:rFonts w:ascii="Times New Roman" w:eastAsia="Times New Roman" w:hAnsi="Times New Roman" w:cs="Times New Roman"/>
          <w:color w:val="000000"/>
          <w:sz w:val="27"/>
          <w:szCs w:val="27"/>
        </w:rPr>
        <w:t>)</w:t>
      </w:r>
      <w:r w:rsidRPr="009B30D1">
        <w:rPr>
          <w:rFonts w:ascii="Times New Roman" w:eastAsia="Times New Roman" w:hAnsi="Times New Roman" w:cs="Times New Roman"/>
          <w:color w:val="000000"/>
          <w:sz w:val="27"/>
          <w:szCs w:val="27"/>
        </w:rPr>
        <w:br/>
        <w:t xml:space="preserve">Tak (podstawa wykluczenia określona w art. 24 ust. 5 pkt 2 ustawy </w:t>
      </w:r>
      <w:proofErr w:type="spellStart"/>
      <w:r w:rsidRPr="009B30D1">
        <w:rPr>
          <w:rFonts w:ascii="Times New Roman" w:eastAsia="Times New Roman" w:hAnsi="Times New Roman" w:cs="Times New Roman"/>
          <w:color w:val="000000"/>
          <w:sz w:val="27"/>
          <w:szCs w:val="27"/>
        </w:rPr>
        <w:t>Pzp</w:t>
      </w:r>
      <w:proofErr w:type="spellEnd"/>
      <w:r w:rsidRPr="009B30D1">
        <w:rPr>
          <w:rFonts w:ascii="Times New Roman" w:eastAsia="Times New Roman" w:hAnsi="Times New Roman" w:cs="Times New Roman"/>
          <w:color w:val="000000"/>
          <w:sz w:val="27"/>
          <w:szCs w:val="27"/>
        </w:rPr>
        <w:t>)</w:t>
      </w:r>
      <w:r w:rsidRPr="009B30D1">
        <w:rPr>
          <w:rFonts w:ascii="Times New Roman" w:eastAsia="Times New Roman" w:hAnsi="Times New Roman" w:cs="Times New Roman"/>
          <w:color w:val="000000"/>
          <w:sz w:val="27"/>
          <w:szCs w:val="27"/>
        </w:rPr>
        <w:br/>
        <w:t xml:space="preserve">Tak (podstawa wykluczenia określona w art. 24 ust. 5 pkt 3 ustawy </w:t>
      </w:r>
      <w:proofErr w:type="spellStart"/>
      <w:r w:rsidRPr="009B30D1">
        <w:rPr>
          <w:rFonts w:ascii="Times New Roman" w:eastAsia="Times New Roman" w:hAnsi="Times New Roman" w:cs="Times New Roman"/>
          <w:color w:val="000000"/>
          <w:sz w:val="27"/>
          <w:szCs w:val="27"/>
        </w:rPr>
        <w:t>Pzp</w:t>
      </w:r>
      <w:proofErr w:type="spellEnd"/>
      <w:r w:rsidRPr="009B30D1">
        <w:rPr>
          <w:rFonts w:ascii="Times New Roman" w:eastAsia="Times New Roman" w:hAnsi="Times New Roman" w:cs="Times New Roman"/>
          <w:color w:val="000000"/>
          <w:sz w:val="27"/>
          <w:szCs w:val="27"/>
        </w:rPr>
        <w:t>)</w:t>
      </w:r>
      <w:r w:rsidRPr="009B30D1">
        <w:rPr>
          <w:rFonts w:ascii="Times New Roman" w:eastAsia="Times New Roman" w:hAnsi="Times New Roman" w:cs="Times New Roman"/>
          <w:color w:val="000000"/>
          <w:sz w:val="27"/>
          <w:szCs w:val="27"/>
        </w:rPr>
        <w:br/>
        <w:t xml:space="preserve">Tak (podstawa wykluczenia określona w art. 24 ust. 5 pkt 4 ustawy </w:t>
      </w:r>
      <w:proofErr w:type="spellStart"/>
      <w:r w:rsidRPr="009B30D1">
        <w:rPr>
          <w:rFonts w:ascii="Times New Roman" w:eastAsia="Times New Roman" w:hAnsi="Times New Roman" w:cs="Times New Roman"/>
          <w:color w:val="000000"/>
          <w:sz w:val="27"/>
          <w:szCs w:val="27"/>
        </w:rPr>
        <w:t>Pzp</w:t>
      </w:r>
      <w:proofErr w:type="spellEnd"/>
      <w:r w:rsidRPr="009B30D1">
        <w:rPr>
          <w:rFonts w:ascii="Times New Roman" w:eastAsia="Times New Roman" w:hAnsi="Times New Roman" w:cs="Times New Roman"/>
          <w:color w:val="000000"/>
          <w:sz w:val="27"/>
          <w:szCs w:val="27"/>
        </w:rPr>
        <w:t>)</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p>
    <w:p w14:paraId="434DE99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III.3) WYKAZ OŚWIADCZEŃ SKŁADANYCH PRZEZ WYKONAWCĘ W CELU WSTĘPNEGO POTWIERDZENIA, ŻE NIE PODLEGA ON WYKLUCZENIU ORAZ SPEŁNIA WARUNKI UDZIAŁU W POSTĘPOWANIU ORAZ SPEŁNIA KRYTERIA SELEKCJI</w:t>
      </w:r>
    </w:p>
    <w:p w14:paraId="1F07D8B2"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lastRenderedPageBreak/>
        <w:t>Oświadczenie o niepodleganiu wykluczeniu oraz spełnianiu warunków udziału w postępowaniu</w:t>
      </w:r>
      <w:r w:rsidRPr="009B30D1">
        <w:rPr>
          <w:rFonts w:ascii="Times New Roman" w:eastAsia="Times New Roman" w:hAnsi="Times New Roman" w:cs="Times New Roman"/>
          <w:color w:val="000000"/>
          <w:sz w:val="27"/>
          <w:szCs w:val="27"/>
        </w:rPr>
        <w:br/>
        <w:t>Tak</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Oświadczenie o spełnianiu kryteriów selekcji</w:t>
      </w:r>
      <w:r w:rsidRPr="009B30D1">
        <w:rPr>
          <w:rFonts w:ascii="Times New Roman" w:eastAsia="Times New Roman" w:hAnsi="Times New Roman" w:cs="Times New Roman"/>
          <w:color w:val="000000"/>
          <w:sz w:val="27"/>
          <w:szCs w:val="27"/>
        </w:rPr>
        <w:br/>
        <w:t>Nie</w:t>
      </w:r>
    </w:p>
    <w:p w14:paraId="0B10E20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III.4) WYKAZ OŚWIADCZEŃ LUB DOKUMENTÓW , SKŁADANYCH PRZEZ WYKONAWCĘ W POSTĘPOWANIU NA WEZWANIE ZAMAWIAJACEGO W CELU POTWIERDZENIA OKOLICZNOŚCI, O KTÓRYCH MOWA W ART. 25 UST. 1 PKT 3 USTAWY PZP:</w:t>
      </w:r>
    </w:p>
    <w:p w14:paraId="21BC1DAE"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 xml:space="preserve">W celu potwierdzenia braku podstaw wykluczenia: a)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dostępności dokumentów, o których mowa w pkt. 8.6.3. w formie elektronicznej pod określonymi adresami internetowymi ogólnodostępnych i bezpłatnych baz danych, Zamawiający pobiera samodzielnie z tych baz danych wskazane przez Wykonawcę oświadczenia i dokumenty. Wykonawca na wezwanie Zamawiającego prześle dokumenty w formie pisemnej pod rygorem nieważności drogą pocztową lub kurierem. - Zamawiający żąda od Wykonawcy, który polega na zdolnościach lub sytuacji innych podmiotów na zasadach określonych w art. 22a ustawy PZP, przedstawienia w odniesieniu do tych podmiotów dokumentów wymienionych w pkt. 8.6.3. 8.6.4 Jeżeli Wykonawca ma siedzibę lub miejsce zamieszkania poza terytorium Rzeczypospolitej Polskiej, zamiast dokumentów, o których mowa w punkcie 8.6.3. składa dokument lub dokumenty wystawione w kraju, w którym ma siedzibę lub miejsce zamieszkania, potwierdzające odpowiednio, że: a) nie otwarto jego likwidacji ani nie ogłoszono upadłości.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 PZP. Dokumenty, o których mowa w pkt. 8.6.3 lit. a) powinny być wystawione nie wcześniej niż 6 miesięcy przed upływem terminu składania ofert. 8.6.5 Jeżeli w kraju, w którym Wykonawca ma siedzibę lub miejsce zamieszkania lub miejsce zamieszkania ma osoba, której dokument dotyczy, nie wydaje się dokumentów, o których mowa w pkt. 8.6.3. lit.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 pkt. 8.6.5. powinien być </w:t>
      </w:r>
      <w:r w:rsidRPr="009B30D1">
        <w:rPr>
          <w:rFonts w:ascii="Times New Roman" w:eastAsia="Times New Roman" w:hAnsi="Times New Roman" w:cs="Times New Roman"/>
          <w:color w:val="000000"/>
          <w:sz w:val="27"/>
          <w:szCs w:val="27"/>
        </w:rPr>
        <w:lastRenderedPageBreak/>
        <w:t>wystawiony nie wcześniej niż 6 miesięcy przed upływem terminu składania ofert. 8.6.6.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8CB6EB5"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III.5) WYKAZ OŚWIADCZEŃ LUB DOKUMENTÓW SKŁADANYCH PRZEZ WYKONAWCĘ W POSTĘPOWANIU NA WEZWANIE ZAMAWIAJACEGO W CELU POTWIERDZENIA OKOLICZNOŚCI, O KTÓRYCH MOWA W ART. 25 UST. 1 PKT 1 USTAWY PZP</w:t>
      </w:r>
    </w:p>
    <w:p w14:paraId="3F62EF12"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III.5.1) W ZAKRESIE SPEŁNIANIA WARUNKÓW UDZIAŁU W POSTĘPOWANIU:</w:t>
      </w:r>
      <w:r w:rsidRPr="009B30D1">
        <w:rPr>
          <w:rFonts w:ascii="Times New Roman" w:eastAsia="Times New Roman" w:hAnsi="Times New Roman" w:cs="Times New Roman"/>
          <w:color w:val="000000"/>
          <w:sz w:val="27"/>
          <w:szCs w:val="27"/>
        </w:rPr>
        <w:br/>
        <w:t>W celu potwierdzenia spełniania przez Wykonawcę warunków udziału w postępowaniu: a)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 forma dokumentu oryginał. Wykonawca na wezwanie Zamawiającego prześle dokumenty w formie pisemnej pod rygorem nieważności drogą pocztową lub kurierem. 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Załącznik nr 10 „Wykaz usług” – (forma dokumentu oryginał),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na wezwanie Zamawiającego prześle dokumenty w formie pisemnej pod rygorem nieważności drogą pocztową lub kurierem.</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III.5.2) W ZAKRESIE KRYTERIÓW SELEKCJI:</w:t>
      </w:r>
      <w:r w:rsidRPr="009B30D1">
        <w:rPr>
          <w:rFonts w:ascii="Times New Roman" w:eastAsia="Times New Roman" w:hAnsi="Times New Roman" w:cs="Times New Roman"/>
          <w:color w:val="000000"/>
          <w:sz w:val="27"/>
          <w:szCs w:val="27"/>
        </w:rPr>
        <w:br/>
      </w:r>
    </w:p>
    <w:p w14:paraId="517A4CC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 xml:space="preserve">III.6) WYKAZ OŚWIADCZEŃ LUB DOKUMENTÓW SKŁADANYCH PRZEZ WYKONAWCĘ W POSTĘPOWANIU NA WEZWANIE </w:t>
      </w:r>
      <w:r w:rsidRPr="009B30D1">
        <w:rPr>
          <w:rFonts w:ascii="Times New Roman" w:eastAsia="Times New Roman" w:hAnsi="Times New Roman" w:cs="Times New Roman"/>
          <w:b/>
          <w:bCs/>
          <w:color w:val="000000"/>
          <w:sz w:val="27"/>
          <w:szCs w:val="27"/>
        </w:rPr>
        <w:lastRenderedPageBreak/>
        <w:t>ZAMAWIAJACEGO W CELU POTWIERDZENIA OKOLICZNOŚCI, O KTÓRYCH MOWA W ART. 25 UST. 1 PKT 2 USTAWY PZP</w:t>
      </w:r>
    </w:p>
    <w:p w14:paraId="5BE0FDFB"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III.7) INNE DOKUMENTY NIE WYMIENIONE W pkt III.3) - III.6)</w:t>
      </w:r>
    </w:p>
    <w:p w14:paraId="617C7826" w14:textId="77777777" w:rsidR="009B30D1" w:rsidRPr="009B30D1" w:rsidRDefault="009B30D1" w:rsidP="009B30D1">
      <w:pPr>
        <w:spacing w:after="0" w:line="240" w:lineRule="auto"/>
        <w:rPr>
          <w:rFonts w:ascii="Times New Roman" w:eastAsia="Times New Roman" w:hAnsi="Times New Roman" w:cs="Times New Roman"/>
          <w:b/>
          <w:bCs/>
          <w:color w:val="000000"/>
          <w:sz w:val="36"/>
          <w:szCs w:val="36"/>
        </w:rPr>
      </w:pPr>
      <w:r w:rsidRPr="009B30D1">
        <w:rPr>
          <w:rFonts w:ascii="Times New Roman" w:eastAsia="Times New Roman" w:hAnsi="Times New Roman" w:cs="Times New Roman"/>
          <w:b/>
          <w:bCs/>
          <w:color w:val="000000"/>
          <w:sz w:val="36"/>
          <w:szCs w:val="36"/>
          <w:u w:val="single"/>
        </w:rPr>
        <w:t>SEKCJA IV: PROCEDURA</w:t>
      </w:r>
    </w:p>
    <w:p w14:paraId="7F1A2E34"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IV.1) OPIS</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IV.1.1) Tryb udzielenia zamówienia: </w:t>
      </w:r>
      <w:r w:rsidRPr="009B30D1">
        <w:rPr>
          <w:rFonts w:ascii="Times New Roman" w:eastAsia="Times New Roman" w:hAnsi="Times New Roman" w:cs="Times New Roman"/>
          <w:color w:val="000000"/>
          <w:sz w:val="27"/>
          <w:szCs w:val="27"/>
        </w:rPr>
        <w:t>Przetarg nieograniczony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IV.1.2) Zamawiający żąda wniesienia wadium:</w:t>
      </w:r>
    </w:p>
    <w:p w14:paraId="2A6B9061"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Tak</w:t>
      </w:r>
      <w:r w:rsidRPr="009B30D1">
        <w:rPr>
          <w:rFonts w:ascii="Times New Roman" w:eastAsia="Times New Roman" w:hAnsi="Times New Roman" w:cs="Times New Roman"/>
          <w:color w:val="000000"/>
          <w:sz w:val="27"/>
          <w:szCs w:val="27"/>
        </w:rPr>
        <w:br/>
        <w:t>Informacja na temat wadium</w:t>
      </w:r>
      <w:r w:rsidRPr="009B30D1">
        <w:rPr>
          <w:rFonts w:ascii="Times New Roman" w:eastAsia="Times New Roman" w:hAnsi="Times New Roman" w:cs="Times New Roman"/>
          <w:color w:val="000000"/>
          <w:sz w:val="27"/>
          <w:szCs w:val="27"/>
        </w:rPr>
        <w:br/>
        <w:t>Wykonawca przystępując do przetargu jest obowiązany wnieść wadium w wysokości 5 000,00 zł przed upływem terminu składania ofert.</w:t>
      </w:r>
    </w:p>
    <w:p w14:paraId="7B8EAD14"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IV.1.3) Przewiduje się udzielenie zaliczek na poczet wykonania zamówienia:</w:t>
      </w:r>
    </w:p>
    <w:p w14:paraId="2B92E24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r w:rsidRPr="009B30D1">
        <w:rPr>
          <w:rFonts w:ascii="Times New Roman" w:eastAsia="Times New Roman" w:hAnsi="Times New Roman" w:cs="Times New Roman"/>
          <w:color w:val="000000"/>
          <w:sz w:val="27"/>
          <w:szCs w:val="27"/>
        </w:rPr>
        <w:br/>
        <w:t>Należy podać informacje na temat udzielania zaliczek:</w:t>
      </w:r>
      <w:r w:rsidRPr="009B30D1">
        <w:rPr>
          <w:rFonts w:ascii="Times New Roman" w:eastAsia="Times New Roman" w:hAnsi="Times New Roman" w:cs="Times New Roman"/>
          <w:color w:val="000000"/>
          <w:sz w:val="27"/>
          <w:szCs w:val="27"/>
        </w:rPr>
        <w:br/>
      </w:r>
    </w:p>
    <w:p w14:paraId="3CFFD47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IV.1.4) Wymaga się złożenia ofert w postaci katalogów elektronicznych lub dołączenia do ofert katalogów elektronicznych:</w:t>
      </w:r>
    </w:p>
    <w:p w14:paraId="3D870A83"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r w:rsidRPr="009B30D1">
        <w:rPr>
          <w:rFonts w:ascii="Times New Roman" w:eastAsia="Times New Roman" w:hAnsi="Times New Roman" w:cs="Times New Roman"/>
          <w:color w:val="000000"/>
          <w:sz w:val="27"/>
          <w:szCs w:val="27"/>
        </w:rPr>
        <w:br/>
        <w:t>Dopuszcza się złożenie ofert w postaci katalogów elektronicznych lub dołączenia do ofert katalogów elektronicznych:</w:t>
      </w:r>
      <w:r w:rsidRPr="009B30D1">
        <w:rPr>
          <w:rFonts w:ascii="Times New Roman" w:eastAsia="Times New Roman" w:hAnsi="Times New Roman" w:cs="Times New Roman"/>
          <w:color w:val="000000"/>
          <w:sz w:val="27"/>
          <w:szCs w:val="27"/>
        </w:rPr>
        <w:br/>
        <w:t>Nie</w:t>
      </w:r>
      <w:r w:rsidRPr="009B30D1">
        <w:rPr>
          <w:rFonts w:ascii="Times New Roman" w:eastAsia="Times New Roman" w:hAnsi="Times New Roman" w:cs="Times New Roman"/>
          <w:color w:val="000000"/>
          <w:sz w:val="27"/>
          <w:szCs w:val="27"/>
        </w:rPr>
        <w:br/>
        <w:t>Informacje dodatkowe:</w:t>
      </w:r>
      <w:r w:rsidRPr="009B30D1">
        <w:rPr>
          <w:rFonts w:ascii="Times New Roman" w:eastAsia="Times New Roman" w:hAnsi="Times New Roman" w:cs="Times New Roman"/>
          <w:color w:val="000000"/>
          <w:sz w:val="27"/>
          <w:szCs w:val="27"/>
        </w:rPr>
        <w:br/>
      </w:r>
    </w:p>
    <w:p w14:paraId="00AB144B"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IV.1.5.) Wymaga się złożenia oferty wariantowej:</w:t>
      </w:r>
    </w:p>
    <w:p w14:paraId="3E36266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Nie</w:t>
      </w:r>
      <w:r w:rsidRPr="009B30D1">
        <w:rPr>
          <w:rFonts w:ascii="Times New Roman" w:eastAsia="Times New Roman" w:hAnsi="Times New Roman" w:cs="Times New Roman"/>
          <w:color w:val="000000"/>
          <w:sz w:val="27"/>
          <w:szCs w:val="27"/>
        </w:rPr>
        <w:br/>
        <w:t>Dopuszcza się złożenie oferty wariantowej</w:t>
      </w:r>
      <w:r w:rsidRPr="009B30D1">
        <w:rPr>
          <w:rFonts w:ascii="Times New Roman" w:eastAsia="Times New Roman" w:hAnsi="Times New Roman" w:cs="Times New Roman"/>
          <w:color w:val="000000"/>
          <w:sz w:val="27"/>
          <w:szCs w:val="27"/>
        </w:rPr>
        <w:br/>
        <w:t>Nie</w:t>
      </w:r>
      <w:r w:rsidRPr="009B30D1">
        <w:rPr>
          <w:rFonts w:ascii="Times New Roman" w:eastAsia="Times New Roman" w:hAnsi="Times New Roman" w:cs="Times New Roman"/>
          <w:color w:val="000000"/>
          <w:sz w:val="27"/>
          <w:szCs w:val="27"/>
        </w:rPr>
        <w:br/>
        <w:t>Złożenie oferty wariantowej dopuszcza się tylko z jednoczesnym złożeniem oferty zasadniczej:</w:t>
      </w:r>
      <w:r w:rsidRPr="009B30D1">
        <w:rPr>
          <w:rFonts w:ascii="Times New Roman" w:eastAsia="Times New Roman" w:hAnsi="Times New Roman" w:cs="Times New Roman"/>
          <w:color w:val="000000"/>
          <w:sz w:val="27"/>
          <w:szCs w:val="27"/>
        </w:rPr>
        <w:br/>
      </w:r>
    </w:p>
    <w:p w14:paraId="3E6C6795"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IV.1.6) Przewidywana liczba wykonawców, którzy zostaną zaproszeni do udziału w postępowaniu</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i/>
          <w:iCs/>
          <w:color w:val="000000"/>
          <w:sz w:val="27"/>
          <w:szCs w:val="27"/>
        </w:rPr>
        <w:t>(przetarg ograniczony, negocjacje z ogłoszeniem, dialog konkurencyjny, partnerstwo innowacyjne)</w:t>
      </w:r>
    </w:p>
    <w:p w14:paraId="5FCE917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Liczba wykonawców  </w:t>
      </w:r>
      <w:r w:rsidRPr="009B30D1">
        <w:rPr>
          <w:rFonts w:ascii="Times New Roman" w:eastAsia="Times New Roman" w:hAnsi="Times New Roman" w:cs="Times New Roman"/>
          <w:color w:val="000000"/>
          <w:sz w:val="27"/>
          <w:szCs w:val="27"/>
        </w:rPr>
        <w:br/>
        <w:t>Przewidywana minimalna liczba wykonawców</w:t>
      </w:r>
      <w:r w:rsidRPr="009B30D1">
        <w:rPr>
          <w:rFonts w:ascii="Times New Roman" w:eastAsia="Times New Roman" w:hAnsi="Times New Roman" w:cs="Times New Roman"/>
          <w:color w:val="000000"/>
          <w:sz w:val="27"/>
          <w:szCs w:val="27"/>
        </w:rPr>
        <w:br/>
        <w:t>Maksymalna liczba wykonawców  </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lastRenderedPageBreak/>
        <w:t>Kryteria selekcji wykonawców:</w:t>
      </w:r>
      <w:r w:rsidRPr="009B30D1">
        <w:rPr>
          <w:rFonts w:ascii="Times New Roman" w:eastAsia="Times New Roman" w:hAnsi="Times New Roman" w:cs="Times New Roman"/>
          <w:color w:val="000000"/>
          <w:sz w:val="27"/>
          <w:szCs w:val="27"/>
        </w:rPr>
        <w:br/>
      </w:r>
    </w:p>
    <w:p w14:paraId="12AFC0B4"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IV.1.7) Informacje na temat umowy ramowej lub dynamicznego systemu zakupów:</w:t>
      </w:r>
    </w:p>
    <w:p w14:paraId="7B806286"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Umowa ramowa będzie zawarta: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Czy przewiduje się ograniczenie liczby uczestników umowy ramowej:</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Przewidziana maksymalna liczba uczestników umowy ramowej:</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Informacje dodatkowe: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Zamówienie obejmuje ustanowienie dynamicznego systemu zakupów:</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Adres strony internetowej, na której będą zamieszczone dodatkowe informacje dotyczące dynamicznego systemu zakupów:</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Informacje dodatkowe: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W ramach umowy ramowej/dynamicznego systemu zakupów dopuszcza się złożenie ofert w formie katalogów elektronicznych:</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w:t>
      </w:r>
      <w:r w:rsidRPr="009B30D1">
        <w:rPr>
          <w:rFonts w:ascii="Times New Roman" w:eastAsia="Times New Roman" w:hAnsi="Times New Roman" w:cs="Times New Roman"/>
          <w:color w:val="000000"/>
          <w:sz w:val="27"/>
          <w:szCs w:val="27"/>
        </w:rPr>
        <w:br/>
      </w:r>
    </w:p>
    <w:p w14:paraId="0750A42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IV.1.8) Aukcja elektroniczna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Przewidziane jest przeprowadzenie aukcji elektronicznej </w:t>
      </w:r>
      <w:r w:rsidRPr="009B30D1">
        <w:rPr>
          <w:rFonts w:ascii="Times New Roman" w:eastAsia="Times New Roman" w:hAnsi="Times New Roman" w:cs="Times New Roman"/>
          <w:i/>
          <w:iCs/>
          <w:color w:val="000000"/>
          <w:sz w:val="27"/>
          <w:szCs w:val="27"/>
        </w:rPr>
        <w:t>(przetarg nieograniczony, przetarg ograniczony, negocjacje z ogłoszeniem)</w:t>
      </w:r>
      <w:r w:rsidRPr="009B30D1">
        <w:rPr>
          <w:rFonts w:ascii="Times New Roman" w:eastAsia="Times New Roman" w:hAnsi="Times New Roman" w:cs="Times New Roman"/>
          <w:color w:val="000000"/>
          <w:sz w:val="27"/>
          <w:szCs w:val="27"/>
        </w:rPr>
        <w:br/>
        <w:t>Należy podać adres strony internetowej, na której aukcja będzie prowadzona: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Należy wskazać elementy, których wartości będą przedmiotem aukcji elektronicznej:</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Przewiduje się ograniczenia co do przedstawionych wartości, wynikające z opisu przedmiotu zamówienia: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w:t>
      </w:r>
      <w:r w:rsidRPr="009B30D1">
        <w:rPr>
          <w:rFonts w:ascii="Times New Roman" w:eastAsia="Times New Roman" w:hAnsi="Times New Roman" w:cs="Times New Roman"/>
          <w:color w:val="000000"/>
          <w:sz w:val="27"/>
          <w:szCs w:val="27"/>
        </w:rPr>
        <w:br/>
        <w:t>Informacje dotyczące przebiegu aukcji elektronicznej:</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lastRenderedPageBreak/>
        <w:t>Jaki jest przewidziany sposób postępowania w toku aukcji elektronicznej i jakie będą warunki, na jakich wykonawcy będą mogli licytować (minimalne wysokości postąpień):</w:t>
      </w:r>
      <w:r w:rsidRPr="009B30D1">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w:t>
      </w:r>
      <w:r w:rsidRPr="009B30D1">
        <w:rPr>
          <w:rFonts w:ascii="Times New Roman" w:eastAsia="Times New Roman" w:hAnsi="Times New Roman" w:cs="Times New Roman"/>
          <w:color w:val="000000"/>
          <w:sz w:val="27"/>
          <w:szCs w:val="27"/>
        </w:rPr>
        <w:br/>
        <w:t>Wymagania dotyczące rejestracji i identyfikacji wykonawców w aukcji elektronicznej:</w:t>
      </w:r>
      <w:r w:rsidRPr="009B30D1">
        <w:rPr>
          <w:rFonts w:ascii="Times New Roman" w:eastAsia="Times New Roman" w:hAnsi="Times New Roman" w:cs="Times New Roman"/>
          <w:color w:val="000000"/>
          <w:sz w:val="27"/>
          <w:szCs w:val="27"/>
        </w:rPr>
        <w:br/>
        <w:t>Informacje o liczbie etapów aukcji elektronicznej i czasie ich trwania:</w:t>
      </w:r>
    </w:p>
    <w:p w14:paraId="3BB6D845"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t>Czas trwania: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Czy wykonawcy, którzy nie złożyli nowych postąpień, zostaną zakwalifikowani do następnego etapu:</w:t>
      </w:r>
      <w:r w:rsidRPr="009B30D1">
        <w:rPr>
          <w:rFonts w:ascii="Times New Roman" w:eastAsia="Times New Roman" w:hAnsi="Times New Roman" w:cs="Times New Roman"/>
          <w:color w:val="000000"/>
          <w:sz w:val="27"/>
          <w:szCs w:val="27"/>
        </w:rPr>
        <w:br/>
        <w:t>Warunki zamknięcia aukcji elektronicznej:</w:t>
      </w:r>
      <w:r w:rsidRPr="009B30D1">
        <w:rPr>
          <w:rFonts w:ascii="Times New Roman" w:eastAsia="Times New Roman" w:hAnsi="Times New Roman" w:cs="Times New Roman"/>
          <w:color w:val="000000"/>
          <w:sz w:val="27"/>
          <w:szCs w:val="27"/>
        </w:rPr>
        <w:br/>
      </w:r>
    </w:p>
    <w:p w14:paraId="70938FF4"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IV.2) KRYTERIA OCENY OFERT</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IV.2.1) Kryteria oceny ofert:</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70"/>
        <w:gridCol w:w="1016"/>
      </w:tblGrid>
      <w:tr w:rsidR="009B30D1" w:rsidRPr="009B30D1" w14:paraId="31FB547B" w14:textId="77777777" w:rsidTr="009B30D1">
        <w:tc>
          <w:tcPr>
            <w:tcW w:w="0" w:type="auto"/>
            <w:tcBorders>
              <w:top w:val="single" w:sz="6" w:space="0" w:color="000000"/>
              <w:left w:val="single" w:sz="6" w:space="0" w:color="000000"/>
              <w:bottom w:val="single" w:sz="6" w:space="0" w:color="000000"/>
              <w:right w:val="single" w:sz="6" w:space="0" w:color="000000"/>
            </w:tcBorders>
            <w:vAlign w:val="center"/>
            <w:hideMark/>
          </w:tcPr>
          <w:p w14:paraId="68066904" w14:textId="77777777" w:rsidR="009B30D1" w:rsidRPr="009B30D1" w:rsidRDefault="009B30D1" w:rsidP="009B30D1">
            <w:pPr>
              <w:spacing w:after="0" w:line="240" w:lineRule="auto"/>
              <w:rPr>
                <w:rFonts w:ascii="Times New Roman" w:eastAsia="Times New Roman" w:hAnsi="Times New Roman" w:cs="Times New Roman"/>
                <w:sz w:val="24"/>
                <w:szCs w:val="24"/>
                <w:lang w:val="en-US"/>
              </w:rPr>
            </w:pPr>
            <w:proofErr w:type="spellStart"/>
            <w:r w:rsidRPr="009B30D1">
              <w:rPr>
                <w:rFonts w:ascii="Times New Roman" w:eastAsia="Times New Roman" w:hAnsi="Times New Roman" w:cs="Times New Roman"/>
                <w:sz w:val="24"/>
                <w:szCs w:val="24"/>
                <w:lang w:val="en-US"/>
              </w:rPr>
              <w:t>Kryteria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7B583" w14:textId="77777777" w:rsidR="009B30D1" w:rsidRPr="009B30D1" w:rsidRDefault="009B30D1" w:rsidP="009B30D1">
            <w:pPr>
              <w:spacing w:after="0" w:line="240" w:lineRule="auto"/>
              <w:rPr>
                <w:rFonts w:ascii="Times New Roman" w:eastAsia="Times New Roman" w:hAnsi="Times New Roman" w:cs="Times New Roman"/>
                <w:sz w:val="24"/>
                <w:szCs w:val="24"/>
                <w:lang w:val="en-US"/>
              </w:rPr>
            </w:pPr>
            <w:proofErr w:type="spellStart"/>
            <w:r w:rsidRPr="009B30D1">
              <w:rPr>
                <w:rFonts w:ascii="Times New Roman" w:eastAsia="Times New Roman" w:hAnsi="Times New Roman" w:cs="Times New Roman"/>
                <w:sz w:val="24"/>
                <w:szCs w:val="24"/>
                <w:lang w:val="en-US"/>
              </w:rPr>
              <w:t>Znaczenie</w:t>
            </w:r>
            <w:proofErr w:type="spellEnd"/>
          </w:p>
        </w:tc>
      </w:tr>
      <w:tr w:rsidR="009B30D1" w:rsidRPr="009B30D1" w14:paraId="30A5EAD6" w14:textId="77777777" w:rsidTr="009B30D1">
        <w:tc>
          <w:tcPr>
            <w:tcW w:w="0" w:type="auto"/>
            <w:tcBorders>
              <w:top w:val="single" w:sz="6" w:space="0" w:color="000000"/>
              <w:left w:val="single" w:sz="6" w:space="0" w:color="000000"/>
              <w:bottom w:val="single" w:sz="6" w:space="0" w:color="000000"/>
              <w:right w:val="single" w:sz="6" w:space="0" w:color="000000"/>
            </w:tcBorders>
            <w:vAlign w:val="center"/>
            <w:hideMark/>
          </w:tcPr>
          <w:p w14:paraId="11E4D01F" w14:textId="77777777" w:rsidR="009B30D1" w:rsidRPr="009B30D1" w:rsidRDefault="009B30D1" w:rsidP="009B30D1">
            <w:pPr>
              <w:spacing w:after="0" w:line="240" w:lineRule="auto"/>
              <w:rPr>
                <w:rFonts w:ascii="Times New Roman" w:eastAsia="Times New Roman" w:hAnsi="Times New Roman" w:cs="Times New Roman"/>
                <w:sz w:val="24"/>
                <w:szCs w:val="24"/>
                <w:lang w:val="en-US"/>
              </w:rPr>
            </w:pPr>
            <w:proofErr w:type="spellStart"/>
            <w:r w:rsidRPr="009B30D1">
              <w:rPr>
                <w:rFonts w:ascii="Times New Roman" w:eastAsia="Times New Roman" w:hAnsi="Times New Roman" w:cs="Times New Roman"/>
                <w:sz w:val="24"/>
                <w:szCs w:val="24"/>
                <w:lang w:val="en-US"/>
              </w:rPr>
              <w:t>cena</w:t>
            </w:r>
            <w:proofErr w:type="spellEnd"/>
            <w:r w:rsidRPr="009B30D1">
              <w:rPr>
                <w:rFonts w:ascii="Times New Roman" w:eastAsia="Times New Roman" w:hAnsi="Times New Roman" w:cs="Times New Roman"/>
                <w:sz w:val="24"/>
                <w:szCs w:val="24"/>
                <w:lang w:val="en-US"/>
              </w:rPr>
              <w:t xml:space="preserve"> </w:t>
            </w:r>
            <w:proofErr w:type="spellStart"/>
            <w:r w:rsidRPr="009B30D1">
              <w:rPr>
                <w:rFonts w:ascii="Times New Roman" w:eastAsia="Times New Roman" w:hAnsi="Times New Roman" w:cs="Times New Roman"/>
                <w:sz w:val="24"/>
                <w:szCs w:val="24"/>
                <w:lang w:val="en-US"/>
              </w:rPr>
              <w:t>ofertowa</w:t>
            </w:r>
            <w:proofErr w:type="spellEnd"/>
            <w:r w:rsidRPr="009B30D1">
              <w:rPr>
                <w:rFonts w:ascii="Times New Roman" w:eastAsia="Times New Roman" w:hAnsi="Times New Roman" w:cs="Times New Roman"/>
                <w:sz w:val="24"/>
                <w:szCs w:val="24"/>
                <w:lang w:val="en-US"/>
              </w:rPr>
              <w:t xml:space="preserve"> </w:t>
            </w:r>
            <w:proofErr w:type="spellStart"/>
            <w:r w:rsidRPr="009B30D1">
              <w:rPr>
                <w:rFonts w:ascii="Times New Roman" w:eastAsia="Times New Roman" w:hAnsi="Times New Roman" w:cs="Times New Roman"/>
                <w:sz w:val="24"/>
                <w:szCs w:val="24"/>
                <w:lang w:val="en-US"/>
              </w:rPr>
              <w:t>brutto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0FC26" w14:textId="77777777" w:rsidR="009B30D1" w:rsidRPr="009B30D1" w:rsidRDefault="009B30D1" w:rsidP="009B30D1">
            <w:pPr>
              <w:spacing w:after="0" w:line="240" w:lineRule="auto"/>
              <w:rPr>
                <w:rFonts w:ascii="Times New Roman" w:eastAsia="Times New Roman" w:hAnsi="Times New Roman" w:cs="Times New Roman"/>
                <w:sz w:val="24"/>
                <w:szCs w:val="24"/>
                <w:lang w:val="en-US"/>
              </w:rPr>
            </w:pPr>
            <w:r w:rsidRPr="009B30D1">
              <w:rPr>
                <w:rFonts w:ascii="Times New Roman" w:eastAsia="Times New Roman" w:hAnsi="Times New Roman" w:cs="Times New Roman"/>
                <w:sz w:val="24"/>
                <w:szCs w:val="24"/>
                <w:lang w:val="en-US"/>
              </w:rPr>
              <w:t>60,00</w:t>
            </w:r>
          </w:p>
        </w:tc>
      </w:tr>
      <w:tr w:rsidR="009B30D1" w:rsidRPr="009B30D1" w14:paraId="10A04092" w14:textId="77777777" w:rsidTr="009B30D1">
        <w:tc>
          <w:tcPr>
            <w:tcW w:w="0" w:type="auto"/>
            <w:tcBorders>
              <w:top w:val="single" w:sz="6" w:space="0" w:color="000000"/>
              <w:left w:val="single" w:sz="6" w:space="0" w:color="000000"/>
              <w:bottom w:val="single" w:sz="6" w:space="0" w:color="000000"/>
              <w:right w:val="single" w:sz="6" w:space="0" w:color="000000"/>
            </w:tcBorders>
            <w:vAlign w:val="center"/>
            <w:hideMark/>
          </w:tcPr>
          <w:p w14:paraId="682EF3F3" w14:textId="77777777" w:rsidR="009B30D1" w:rsidRPr="009B30D1" w:rsidRDefault="009B30D1" w:rsidP="009B30D1">
            <w:pPr>
              <w:spacing w:after="0" w:line="240" w:lineRule="auto"/>
              <w:rPr>
                <w:rFonts w:ascii="Times New Roman" w:eastAsia="Times New Roman" w:hAnsi="Times New Roman" w:cs="Times New Roman"/>
                <w:sz w:val="24"/>
                <w:szCs w:val="24"/>
              </w:rPr>
            </w:pPr>
            <w:r w:rsidRPr="009B30D1">
              <w:rPr>
                <w:rFonts w:ascii="Times New Roman" w:eastAsia="Times New Roman" w:hAnsi="Times New Roman" w:cs="Times New Roman"/>
                <w:sz w:val="24"/>
                <w:szCs w:val="24"/>
              </w:rPr>
              <w:t>Dodatkowy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193CE" w14:textId="77777777" w:rsidR="009B30D1" w:rsidRPr="009B30D1" w:rsidRDefault="009B30D1" w:rsidP="009B30D1">
            <w:pPr>
              <w:spacing w:after="0" w:line="240" w:lineRule="auto"/>
              <w:rPr>
                <w:rFonts w:ascii="Times New Roman" w:eastAsia="Times New Roman" w:hAnsi="Times New Roman" w:cs="Times New Roman"/>
                <w:sz w:val="24"/>
                <w:szCs w:val="24"/>
                <w:lang w:val="en-US"/>
              </w:rPr>
            </w:pPr>
            <w:r w:rsidRPr="009B30D1">
              <w:rPr>
                <w:rFonts w:ascii="Times New Roman" w:eastAsia="Times New Roman" w:hAnsi="Times New Roman" w:cs="Times New Roman"/>
                <w:sz w:val="24"/>
                <w:szCs w:val="24"/>
                <w:lang w:val="en-US"/>
              </w:rPr>
              <w:t>40,00</w:t>
            </w:r>
          </w:p>
        </w:tc>
      </w:tr>
    </w:tbl>
    <w:p w14:paraId="6ED9E8E5"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 xml:space="preserve">IV.2.3) Zastosowanie procedury, o której mowa w art. 24aa ust. 1 ustawy </w:t>
      </w:r>
      <w:proofErr w:type="spellStart"/>
      <w:r w:rsidRPr="009B30D1">
        <w:rPr>
          <w:rFonts w:ascii="Times New Roman" w:eastAsia="Times New Roman" w:hAnsi="Times New Roman" w:cs="Times New Roman"/>
          <w:b/>
          <w:bCs/>
          <w:color w:val="000000"/>
          <w:sz w:val="27"/>
          <w:szCs w:val="27"/>
        </w:rPr>
        <w:t>Pzp</w:t>
      </w:r>
      <w:proofErr w:type="spellEnd"/>
      <w:r w:rsidRPr="009B30D1">
        <w:rPr>
          <w:rFonts w:ascii="Times New Roman" w:eastAsia="Times New Roman" w:hAnsi="Times New Roman" w:cs="Times New Roman"/>
          <w:b/>
          <w:bCs/>
          <w:color w:val="000000"/>
          <w:sz w:val="27"/>
          <w:szCs w:val="27"/>
        </w:rPr>
        <w:t> </w:t>
      </w:r>
      <w:r w:rsidRPr="009B30D1">
        <w:rPr>
          <w:rFonts w:ascii="Times New Roman" w:eastAsia="Times New Roman" w:hAnsi="Times New Roman" w:cs="Times New Roman"/>
          <w:color w:val="000000"/>
          <w:sz w:val="27"/>
          <w:szCs w:val="27"/>
        </w:rPr>
        <w:t>(przetarg nieograniczony)</w:t>
      </w:r>
      <w:r w:rsidRPr="009B30D1">
        <w:rPr>
          <w:rFonts w:ascii="Times New Roman" w:eastAsia="Times New Roman" w:hAnsi="Times New Roman" w:cs="Times New Roman"/>
          <w:color w:val="000000"/>
          <w:sz w:val="27"/>
          <w:szCs w:val="27"/>
        </w:rPr>
        <w:br/>
        <w:t>Tak</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IV.3) Negocjacje z ogłoszeniem, dialog konkurencyjny, partnerstwo innowacyjne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IV.3.1) Informacje na temat negocjacji z ogłoszeniem</w:t>
      </w:r>
      <w:r w:rsidRPr="009B30D1">
        <w:rPr>
          <w:rFonts w:ascii="Times New Roman" w:eastAsia="Times New Roman" w:hAnsi="Times New Roman" w:cs="Times New Roman"/>
          <w:color w:val="000000"/>
          <w:sz w:val="27"/>
          <w:szCs w:val="27"/>
        </w:rPr>
        <w:br/>
        <w:t>Minimalne wymagania, które muszą spełniać wszystkie oferty: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Przewidziane jest zastrzeżenie prawa do udzielenia zamówienia na podstawie ofert wstępnych bez przeprowadzenia negocjacji</w:t>
      </w:r>
      <w:r w:rsidRPr="009B30D1">
        <w:rPr>
          <w:rFonts w:ascii="Times New Roman" w:eastAsia="Times New Roman" w:hAnsi="Times New Roman" w:cs="Times New Roman"/>
          <w:color w:val="000000"/>
          <w:sz w:val="27"/>
          <w:szCs w:val="27"/>
        </w:rPr>
        <w:br/>
        <w:t>Przewidziany jest podział negocjacji na etapy w celu ograniczenia liczby ofert:</w:t>
      </w:r>
      <w:r w:rsidRPr="009B30D1">
        <w:rPr>
          <w:rFonts w:ascii="Times New Roman" w:eastAsia="Times New Roman" w:hAnsi="Times New Roman" w:cs="Times New Roman"/>
          <w:color w:val="000000"/>
          <w:sz w:val="27"/>
          <w:szCs w:val="27"/>
        </w:rPr>
        <w:br/>
        <w:t>Należy podać informacje na temat etapów negocjacji (w tym liczbę etapów):</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Informacje dodatkowe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IV.3.2) Informacje na temat dialogu konkurencyjnego</w:t>
      </w:r>
      <w:r w:rsidRPr="009B30D1">
        <w:rPr>
          <w:rFonts w:ascii="Times New Roman" w:eastAsia="Times New Roman" w:hAnsi="Times New Roman" w:cs="Times New Roman"/>
          <w:color w:val="000000"/>
          <w:sz w:val="27"/>
          <w:szCs w:val="27"/>
        </w:rPr>
        <w:br/>
        <w:t>Opis potrzeb i wymagań zamawiającego lub informacja o sposobie uzyskania tego opisu:</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lastRenderedPageBreak/>
        <w:br/>
        <w:t>Informacja o wysokości nagród dla wykonawców, którzy podczas dialogu konkurencyjnego przedstawili rozwiązania stanowiące podstawę do składania ofert, jeżeli zamawiający przewiduje nagrody: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Wstępny harmonogram postępowania: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Podział dialogu na etapy w celu ograniczenia liczby rozwiązań:</w:t>
      </w:r>
      <w:r w:rsidRPr="009B30D1">
        <w:rPr>
          <w:rFonts w:ascii="Times New Roman" w:eastAsia="Times New Roman" w:hAnsi="Times New Roman" w:cs="Times New Roman"/>
          <w:color w:val="000000"/>
          <w:sz w:val="27"/>
          <w:szCs w:val="27"/>
        </w:rPr>
        <w:br/>
        <w:t>Należy podać informacje na temat etapów dialogu:</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Informacje dodatkowe: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IV.3.3) Informacje na temat partnerstwa innowacyjnego</w:t>
      </w:r>
      <w:r w:rsidRPr="009B30D1">
        <w:rPr>
          <w:rFonts w:ascii="Times New Roman" w:eastAsia="Times New Roman" w:hAnsi="Times New Roman" w:cs="Times New Roman"/>
          <w:color w:val="000000"/>
          <w:sz w:val="27"/>
          <w:szCs w:val="27"/>
        </w:rPr>
        <w:br/>
        <w:t>Elementy opisu przedmiotu zamówienia definiujące minimalne wymagania, którym muszą odpowiadać wszystkie oferty: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 istotnych warunków zamówienia: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Informacje dodatkowe: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IV.4) Licytacja elektroniczna</w:t>
      </w:r>
      <w:r w:rsidRPr="009B30D1">
        <w:rPr>
          <w:rFonts w:ascii="Times New Roman" w:eastAsia="Times New Roman" w:hAnsi="Times New Roman" w:cs="Times New Roman"/>
          <w:color w:val="000000"/>
          <w:sz w:val="27"/>
          <w:szCs w:val="27"/>
        </w:rPr>
        <w:br/>
        <w:t>Adres strony internetowej, na której będzie prowadzona licytacja elektroniczna:</w:t>
      </w:r>
    </w:p>
    <w:p w14:paraId="38C87A73"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Adres strony internetowej, na której jest dostępny opis przedmiotu zamówienia w licytacji elektronicznej:</w:t>
      </w:r>
    </w:p>
    <w:p w14:paraId="7E0E5EEC"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w:t>
      </w:r>
    </w:p>
    <w:p w14:paraId="085C7913"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Sposób postępowania w toku licytacji elektronicznej, w tym określenie minimalnych wysokości postąpień:</w:t>
      </w:r>
    </w:p>
    <w:p w14:paraId="5E9D92C3"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Informacje o liczbie etapów licytacji elektronicznej i czasie ich trwania:</w:t>
      </w:r>
    </w:p>
    <w:p w14:paraId="5E1419E8"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Czas trwania:</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Wykonawcy, którzy nie złożyli nowych postąpień, zostaną zakwalifikowani do następnego etapu:</w:t>
      </w:r>
    </w:p>
    <w:p w14:paraId="4432B5AB"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Termin składania wniosków o dopuszczenie do udziału w licytacji elektronicznej:</w:t>
      </w:r>
      <w:r w:rsidRPr="009B30D1">
        <w:rPr>
          <w:rFonts w:ascii="Times New Roman" w:eastAsia="Times New Roman" w:hAnsi="Times New Roman" w:cs="Times New Roman"/>
          <w:color w:val="000000"/>
          <w:sz w:val="27"/>
          <w:szCs w:val="27"/>
        </w:rPr>
        <w:br/>
        <w:t>Data: godzina:</w:t>
      </w:r>
      <w:r w:rsidRPr="009B30D1">
        <w:rPr>
          <w:rFonts w:ascii="Times New Roman" w:eastAsia="Times New Roman" w:hAnsi="Times New Roman" w:cs="Times New Roman"/>
          <w:color w:val="000000"/>
          <w:sz w:val="27"/>
          <w:szCs w:val="27"/>
        </w:rPr>
        <w:br/>
        <w:t>Termin otwarcia licytacji elektronicznej:</w:t>
      </w:r>
    </w:p>
    <w:p w14:paraId="6870398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t>Termin i warunki zamknięcia licytacji elektronicznej:</w:t>
      </w:r>
    </w:p>
    <w:p w14:paraId="345C237F"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lastRenderedPageBreak/>
        <w:br/>
        <w:t>Istotne dla stron postanowienia, które zostaną wprowadzone do treści zawieranej umowy w sprawie zamówienia publicznego, albo ogólne warunki umowy, albo wzór umowy:</w:t>
      </w:r>
    </w:p>
    <w:p w14:paraId="4DCA9A19"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t>Wymagania dotyczące zabezpieczenia należytego wykonania umowy:</w:t>
      </w:r>
    </w:p>
    <w:p w14:paraId="70869E8D"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color w:val="000000"/>
          <w:sz w:val="27"/>
          <w:szCs w:val="27"/>
        </w:rPr>
        <w:br/>
        <w:t>Informacje dodatkowe:</w:t>
      </w:r>
    </w:p>
    <w:p w14:paraId="777D6F85"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r w:rsidRPr="009B30D1">
        <w:rPr>
          <w:rFonts w:ascii="Times New Roman" w:eastAsia="Times New Roman" w:hAnsi="Times New Roman" w:cs="Times New Roman"/>
          <w:b/>
          <w:bCs/>
          <w:color w:val="000000"/>
          <w:sz w:val="27"/>
          <w:szCs w:val="27"/>
        </w:rPr>
        <w:t>IV.5) ZMIANA UMOWY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9B30D1">
        <w:rPr>
          <w:rFonts w:ascii="Times New Roman" w:eastAsia="Times New Roman" w:hAnsi="Times New Roman" w:cs="Times New Roman"/>
          <w:color w:val="000000"/>
          <w:sz w:val="27"/>
          <w:szCs w:val="27"/>
        </w:rPr>
        <w:t> Tak</w:t>
      </w:r>
      <w:r w:rsidRPr="009B30D1">
        <w:rPr>
          <w:rFonts w:ascii="Times New Roman" w:eastAsia="Times New Roman" w:hAnsi="Times New Roman" w:cs="Times New Roman"/>
          <w:color w:val="000000"/>
          <w:sz w:val="27"/>
          <w:szCs w:val="27"/>
        </w:rPr>
        <w:br/>
        <w:t>Należy wskazać zakres, charakter zmian oraz warunki wprowadzenia zmian:</w:t>
      </w:r>
      <w:r w:rsidRPr="009B30D1">
        <w:rPr>
          <w:rFonts w:ascii="Times New Roman" w:eastAsia="Times New Roman" w:hAnsi="Times New Roman" w:cs="Times New Roman"/>
          <w:color w:val="000000"/>
          <w:sz w:val="27"/>
          <w:szCs w:val="27"/>
        </w:rPr>
        <w:br/>
        <w:t xml:space="preserve">Oprócz możliwości dokonania zmian do umowy, przewidzianych w postanowieniach projektu umowy, nie wymagających sporządzenia aneksu do umowy, Zamawiający przewiduje także możliwości zmiany postanowień umowy w przypadkach wystąpienia istotnych okoliczności, w szczególności: a) działanie siły wyższej rozumianej jako zdarzenie zewnętrzne, niemożliwe do przewidzenia i niemożliwe do zapobieżenia (katastrofalne działania przyrody – np. powódź, pożar), akty władzy ustawodawczej i wykonawczej (np. wywłaszczenie) oraz niektóre zaburzenia życia zbiorowego (np. zamieszki uliczne, zamachy terrorystyczne) – zmianie może ulec termin realizacji zamówienia. b) nastąpi zmiana powszechnie obowiązujących przepisów prawa w zakresie mającym wpływ na realizację przedmiotu zamówienia – zmianie może ulec termin realizacji zamówienia, zakres przedmiotu zamówienia w jakim zostanie wprowadzona zmiana oraz ewentualnie wynagrodzenie wykonawcy ustalone w szczególności na podstawie negocjacji; c)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d) niezależna od Zamawiającego i Wykonawcy przewlekłość postępowań w uzyskaniu od instytucji i urzędów niezbędnych: orzeczeń, decyzji, pozwoleń, uzgodnień, przedłużających się konsultacji społecznych, protesty mieszkańców (bądź innych podmiotów, których dotyczy realizacja zamówienia), które mają wpływ na termin realizacji przedmiotu umowy, zmianie może ulec termin realizacji zamówienia, zakres przedmiotu zamówienia, w jakim zostanie wprowadzona zmiana oraz ewentualnie wynagrodzenie wykonawcy ustalone w szczególności na podstawie negocjacji z Wykonawcą. Kalkulację ceny należy przeprowadzić na podstawie cen publikowanych w wydawnictwach branżowych (np. SEKOCENBUD, </w:t>
      </w:r>
      <w:proofErr w:type="spellStart"/>
      <w:r w:rsidRPr="009B30D1">
        <w:rPr>
          <w:rFonts w:ascii="Times New Roman" w:eastAsia="Times New Roman" w:hAnsi="Times New Roman" w:cs="Times New Roman"/>
          <w:color w:val="000000"/>
          <w:sz w:val="27"/>
          <w:szCs w:val="27"/>
        </w:rPr>
        <w:t>Orgbud</w:t>
      </w:r>
      <w:proofErr w:type="spellEnd"/>
      <w:r w:rsidRPr="009B30D1">
        <w:rPr>
          <w:rFonts w:ascii="Times New Roman" w:eastAsia="Times New Roman" w:hAnsi="Times New Roman" w:cs="Times New Roman"/>
          <w:color w:val="000000"/>
          <w:sz w:val="27"/>
          <w:szCs w:val="27"/>
        </w:rPr>
        <w:t xml:space="preserve">, </w:t>
      </w:r>
      <w:proofErr w:type="spellStart"/>
      <w:r w:rsidRPr="009B30D1">
        <w:rPr>
          <w:rFonts w:ascii="Times New Roman" w:eastAsia="Times New Roman" w:hAnsi="Times New Roman" w:cs="Times New Roman"/>
          <w:color w:val="000000"/>
          <w:sz w:val="27"/>
          <w:szCs w:val="27"/>
        </w:rPr>
        <w:t>Intercenbud</w:t>
      </w:r>
      <w:proofErr w:type="spellEnd"/>
      <w:r w:rsidRPr="009B30D1">
        <w:rPr>
          <w:rFonts w:ascii="Times New Roman" w:eastAsia="Times New Roman" w:hAnsi="Times New Roman" w:cs="Times New Roman"/>
          <w:color w:val="000000"/>
          <w:sz w:val="27"/>
          <w:szCs w:val="27"/>
        </w:rPr>
        <w:t xml:space="preserve"> itp.) dla województwa, w którym usługi są wykonywane, aktualnych w miesiącu poprzedzającym miesiąc, w którym kalkulacja jest sporządzana. Jeżeli nie można wycenić usługi z zastosowaniem </w:t>
      </w:r>
      <w:r w:rsidRPr="009B30D1">
        <w:rPr>
          <w:rFonts w:ascii="Times New Roman" w:eastAsia="Times New Roman" w:hAnsi="Times New Roman" w:cs="Times New Roman"/>
          <w:color w:val="000000"/>
          <w:sz w:val="27"/>
          <w:szCs w:val="27"/>
        </w:rPr>
        <w:lastRenderedPageBreak/>
        <w:t>średnich cen publikowanych w wydawnictwach branżowych, jako podstawę do określenia nakładów rzeczowych Wykonawca przyjmie Katalogi Nakładów Rzeczowych (KNR), a w przypadku braku odpowiednich pozycji w KNR- ach – Katalogi Norm Nakładów Rzeczowych (KNNR), a w przypadku braku odpowiednich pozycji w KNNR-ach dokonana zostanie wycena własna Wykonawcy, podlegająca zatwierdzeniu przez Zamawiającego. e) w przypadku, gdy zaistnieje niemożliwa wcześniej do przewidzenia przez Zamawiającego i Wykonawcę konieczność dokonania podziału przedmiotu zamówienia w trakcie realizacji zamówienia na etapy, które przyczynią się do przyśpieszenia procedowania wszelkich uzgodnień mających wpływ na termin realizacji zamówienia, Zamawiający dopuszcza w szczególności zmianę polegającą na możliwości podziału zamówienia na etapy i związaną z tym możliwość podziału płatności zgodnie z zapisami ST za poszczególne etapy; f) w przypadku, gdy zaistnieje niemożliwa wcześniej do przewidzenia przez Zamawiającego i Wykonawcę konieczność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finansowania realizacji projektu lub potrzeby wydatkowania środków budżetowych ujętych w planie rzeczowo-finansowym Zamawiającego z uwagi na zamknięcie danego roku budżetowego, czy zaistnienia innej okoliczności uzasadniającej wprowadzenie takiej modyfikacji). g) zmiana formy zabezpieczenia należytego wykonania umowy; h) z uwagi na zmiany dotyczące osób kluczowych dla realizacji umowy np. osób reprezentujących Strony (w szczególności choroba, wypadki losowe, nieprzewidziane zmiany organizacyjne); i) zmian teleadresowych Stron umowy określonych w umowie; j) zmiana nr rachunku bankowego Wykonawcy; k) oznaczenia danych dotyczących Zamawiającego i/lub Wykonawcy.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IV.6) INFORMACJE ADMINISTRACYJNE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IV.6.1) Sposób udostępniania informacji o charakterze poufnym </w:t>
      </w:r>
      <w:r w:rsidRPr="009B30D1">
        <w:rPr>
          <w:rFonts w:ascii="Times New Roman" w:eastAsia="Times New Roman" w:hAnsi="Times New Roman" w:cs="Times New Roman"/>
          <w:i/>
          <w:iCs/>
          <w:color w:val="000000"/>
          <w:sz w:val="27"/>
          <w:szCs w:val="27"/>
        </w:rPr>
        <w:t>(jeżeli dotyczy):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Środki służące ochronie informacji o charakterze poufnym</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IV.6.2) Termin składania ofert lub wniosków o dopuszczenie do udziału w postępowaniu:</w:t>
      </w:r>
      <w:r w:rsidRPr="009B30D1">
        <w:rPr>
          <w:rFonts w:ascii="Times New Roman" w:eastAsia="Times New Roman" w:hAnsi="Times New Roman" w:cs="Times New Roman"/>
          <w:color w:val="000000"/>
          <w:sz w:val="27"/>
          <w:szCs w:val="27"/>
        </w:rPr>
        <w:br/>
        <w:t>Data: 08.01.2021, godzina: 10:00,</w:t>
      </w:r>
      <w:r w:rsidRPr="009B30D1">
        <w:rPr>
          <w:rFonts w:ascii="Times New Roman" w:eastAsia="Times New Roman" w:hAnsi="Times New Roman" w:cs="Times New Roman"/>
          <w:color w:val="000000"/>
          <w:sz w:val="27"/>
          <w:szCs w:val="27"/>
        </w:rPr>
        <w:br/>
        <w:t>Skrócenie terminu składania wniosków, ze względu na pilną potrzebę udzielenia zamówienia (przetarg nieograniczony, przetarg ograniczony, negocjacje z ogłoszeniem):</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br/>
        <w:t>Wskazać powody:</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color w:val="000000"/>
          <w:sz w:val="27"/>
          <w:szCs w:val="27"/>
        </w:rPr>
        <w:lastRenderedPageBreak/>
        <w:br/>
        <w:t>Język lub języki, w jakich mogą być sporządzane oferty lub wnioski o dopuszczenie do udziału w postępowaniu</w:t>
      </w:r>
      <w:r w:rsidRPr="009B30D1">
        <w:rPr>
          <w:rFonts w:ascii="Times New Roman" w:eastAsia="Times New Roman" w:hAnsi="Times New Roman" w:cs="Times New Roman"/>
          <w:color w:val="000000"/>
          <w:sz w:val="27"/>
          <w:szCs w:val="27"/>
        </w:rPr>
        <w:br/>
        <w:t>&gt;</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IV.6.3) Termin związania ofertą: </w:t>
      </w:r>
      <w:r w:rsidRPr="009B30D1">
        <w:rPr>
          <w:rFonts w:ascii="Times New Roman" w:eastAsia="Times New Roman" w:hAnsi="Times New Roman" w:cs="Times New Roman"/>
          <w:color w:val="000000"/>
          <w:sz w:val="27"/>
          <w:szCs w:val="27"/>
        </w:rPr>
        <w:t>do: okres w dniach: 30 (od ostatecznego terminu składania ofert)</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IV.6.4) Przewiduje się unieważnienie postępowania o udzielenie zamówienia, w przypadku nieprzyznania środków, które miały być przeznaczone na sfinansowanie całości lub części zamówienia:</w:t>
      </w:r>
      <w:r w:rsidRPr="009B30D1">
        <w:rPr>
          <w:rFonts w:ascii="Times New Roman" w:eastAsia="Times New Roman" w:hAnsi="Times New Roman" w:cs="Times New Roman"/>
          <w:color w:val="000000"/>
          <w:sz w:val="27"/>
          <w:szCs w:val="27"/>
        </w:rPr>
        <w:t> Nie</w:t>
      </w:r>
      <w:r w:rsidRPr="009B30D1">
        <w:rPr>
          <w:rFonts w:ascii="Times New Roman" w:eastAsia="Times New Roman" w:hAnsi="Times New Roman" w:cs="Times New Roman"/>
          <w:color w:val="000000"/>
          <w:sz w:val="27"/>
          <w:szCs w:val="27"/>
        </w:rPr>
        <w:br/>
      </w:r>
      <w:r w:rsidRPr="009B30D1">
        <w:rPr>
          <w:rFonts w:ascii="Times New Roman" w:eastAsia="Times New Roman" w:hAnsi="Times New Roman" w:cs="Times New Roman"/>
          <w:b/>
          <w:bCs/>
          <w:color w:val="000000"/>
          <w:sz w:val="27"/>
          <w:szCs w:val="27"/>
        </w:rPr>
        <w:t>IV.6.5) Informacje dodatkowe:</w:t>
      </w:r>
      <w:r w:rsidRPr="009B30D1">
        <w:rPr>
          <w:rFonts w:ascii="Times New Roman" w:eastAsia="Times New Roman" w:hAnsi="Times New Roman" w:cs="Times New Roman"/>
          <w:color w:val="000000"/>
          <w:sz w:val="27"/>
          <w:szCs w:val="27"/>
        </w:rPr>
        <w:br/>
      </w:r>
    </w:p>
    <w:p w14:paraId="222C3B87" w14:textId="77777777" w:rsidR="009B30D1" w:rsidRPr="009B30D1" w:rsidRDefault="009B30D1" w:rsidP="009B30D1">
      <w:pPr>
        <w:spacing w:after="0" w:line="240" w:lineRule="auto"/>
        <w:jc w:val="center"/>
        <w:rPr>
          <w:rFonts w:ascii="Times New Roman" w:eastAsia="Times New Roman" w:hAnsi="Times New Roman" w:cs="Times New Roman"/>
          <w:b/>
          <w:bCs/>
          <w:color w:val="000000"/>
          <w:sz w:val="36"/>
          <w:szCs w:val="36"/>
        </w:rPr>
      </w:pPr>
      <w:r w:rsidRPr="009B30D1">
        <w:rPr>
          <w:rFonts w:ascii="Times New Roman" w:eastAsia="Times New Roman" w:hAnsi="Times New Roman" w:cs="Times New Roman"/>
          <w:b/>
          <w:bCs/>
          <w:color w:val="000000"/>
          <w:sz w:val="36"/>
          <w:szCs w:val="36"/>
          <w:u w:val="single"/>
        </w:rPr>
        <w:t>ZAŁĄCZNIK I - INFORMACJE DOTYCZĄCE OFERT CZĘŚCIOWYCH</w:t>
      </w:r>
    </w:p>
    <w:p w14:paraId="15F4676A"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p>
    <w:p w14:paraId="5C2FF7EA"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p>
    <w:p w14:paraId="3746C4DE" w14:textId="77777777" w:rsidR="009B30D1" w:rsidRPr="009B30D1" w:rsidRDefault="009B30D1" w:rsidP="009B30D1">
      <w:pPr>
        <w:spacing w:after="0" w:line="240" w:lineRule="auto"/>
        <w:rPr>
          <w:rFonts w:ascii="Times New Roman" w:eastAsia="Times New Roman" w:hAnsi="Times New Roman" w:cs="Times New Roman"/>
          <w:color w:val="000000"/>
          <w:sz w:val="27"/>
          <w:szCs w:val="27"/>
        </w:rPr>
      </w:pPr>
    </w:p>
    <w:p w14:paraId="30FB51F7" w14:textId="77777777" w:rsidR="009B30D1" w:rsidRPr="009B30D1" w:rsidRDefault="009B30D1" w:rsidP="009B30D1">
      <w:pPr>
        <w:spacing w:after="0" w:line="240" w:lineRule="auto"/>
        <w:rPr>
          <w:rFonts w:ascii="Times New Roman" w:eastAsia="Times New Roman" w:hAnsi="Times New Roman" w:cs="Times New Roman"/>
          <w:sz w:val="24"/>
          <w:szCs w:val="24"/>
        </w:rPr>
      </w:pPr>
      <w:r w:rsidRPr="009B30D1">
        <w:rPr>
          <w:rFonts w:ascii="Times New Roman" w:eastAsia="Times New Roman" w:hAnsi="Times New Roman" w:cs="Times New Roman"/>
          <w:color w:val="000000"/>
          <w:sz w:val="27"/>
          <w:szCs w:val="27"/>
        </w:rPr>
        <w:br/>
      </w:r>
    </w:p>
    <w:p w14:paraId="3B48339D" w14:textId="77777777" w:rsidR="00A839D8" w:rsidRPr="009B30D1" w:rsidRDefault="00A839D8" w:rsidP="009B30D1">
      <w:pPr>
        <w:spacing w:after="0" w:line="240" w:lineRule="auto"/>
        <w:rPr>
          <w:rFonts w:ascii="Times New Roman" w:hAnsi="Times New Roman" w:cs="Times New Roman"/>
        </w:rPr>
      </w:pPr>
    </w:p>
    <w:sectPr w:rsidR="00A839D8" w:rsidRPr="009B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71"/>
    <w:rsid w:val="009B30D1"/>
    <w:rsid w:val="00A839D8"/>
    <w:rsid w:val="00F0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5E84"/>
  <w15:chartTrackingRefBased/>
  <w15:docId w15:val="{2B251C91-E490-493B-BE7D-16146C27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75142">
      <w:bodyDiv w:val="1"/>
      <w:marLeft w:val="0"/>
      <w:marRight w:val="0"/>
      <w:marTop w:val="0"/>
      <w:marBottom w:val="0"/>
      <w:divBdr>
        <w:top w:val="none" w:sz="0" w:space="0" w:color="auto"/>
        <w:left w:val="none" w:sz="0" w:space="0" w:color="auto"/>
        <w:bottom w:val="none" w:sz="0" w:space="0" w:color="auto"/>
        <w:right w:val="none" w:sz="0" w:space="0" w:color="auto"/>
      </w:divBdr>
      <w:divsChild>
        <w:div w:id="1687519199">
          <w:marLeft w:val="0"/>
          <w:marRight w:val="0"/>
          <w:marTop w:val="0"/>
          <w:marBottom w:val="0"/>
          <w:divBdr>
            <w:top w:val="none" w:sz="0" w:space="0" w:color="auto"/>
            <w:left w:val="none" w:sz="0" w:space="0" w:color="auto"/>
            <w:bottom w:val="none" w:sz="0" w:space="0" w:color="auto"/>
            <w:right w:val="none" w:sz="0" w:space="0" w:color="auto"/>
          </w:divBdr>
          <w:divsChild>
            <w:div w:id="403920971">
              <w:marLeft w:val="0"/>
              <w:marRight w:val="0"/>
              <w:marTop w:val="0"/>
              <w:marBottom w:val="0"/>
              <w:divBdr>
                <w:top w:val="none" w:sz="0" w:space="0" w:color="auto"/>
                <w:left w:val="none" w:sz="0" w:space="0" w:color="auto"/>
                <w:bottom w:val="none" w:sz="0" w:space="0" w:color="auto"/>
                <w:right w:val="none" w:sz="0" w:space="0" w:color="auto"/>
              </w:divBdr>
            </w:div>
            <w:div w:id="1356155112">
              <w:marLeft w:val="0"/>
              <w:marRight w:val="0"/>
              <w:marTop w:val="0"/>
              <w:marBottom w:val="0"/>
              <w:divBdr>
                <w:top w:val="none" w:sz="0" w:space="0" w:color="auto"/>
                <w:left w:val="none" w:sz="0" w:space="0" w:color="auto"/>
                <w:bottom w:val="none" w:sz="0" w:space="0" w:color="auto"/>
                <w:right w:val="none" w:sz="0" w:space="0" w:color="auto"/>
              </w:divBdr>
            </w:div>
            <w:div w:id="1481651731">
              <w:marLeft w:val="0"/>
              <w:marRight w:val="0"/>
              <w:marTop w:val="0"/>
              <w:marBottom w:val="0"/>
              <w:divBdr>
                <w:top w:val="none" w:sz="0" w:space="0" w:color="auto"/>
                <w:left w:val="none" w:sz="0" w:space="0" w:color="auto"/>
                <w:bottom w:val="none" w:sz="0" w:space="0" w:color="auto"/>
                <w:right w:val="none" w:sz="0" w:space="0" w:color="auto"/>
              </w:divBdr>
              <w:divsChild>
                <w:div w:id="126553942">
                  <w:marLeft w:val="0"/>
                  <w:marRight w:val="0"/>
                  <w:marTop w:val="0"/>
                  <w:marBottom w:val="0"/>
                  <w:divBdr>
                    <w:top w:val="none" w:sz="0" w:space="0" w:color="auto"/>
                    <w:left w:val="none" w:sz="0" w:space="0" w:color="auto"/>
                    <w:bottom w:val="none" w:sz="0" w:space="0" w:color="auto"/>
                    <w:right w:val="none" w:sz="0" w:space="0" w:color="auto"/>
                  </w:divBdr>
                </w:div>
              </w:divsChild>
            </w:div>
            <w:div w:id="1910534736">
              <w:marLeft w:val="0"/>
              <w:marRight w:val="0"/>
              <w:marTop w:val="0"/>
              <w:marBottom w:val="0"/>
              <w:divBdr>
                <w:top w:val="none" w:sz="0" w:space="0" w:color="auto"/>
                <w:left w:val="none" w:sz="0" w:space="0" w:color="auto"/>
                <w:bottom w:val="none" w:sz="0" w:space="0" w:color="auto"/>
                <w:right w:val="none" w:sz="0" w:space="0" w:color="auto"/>
              </w:divBdr>
              <w:divsChild>
                <w:div w:id="474953631">
                  <w:marLeft w:val="0"/>
                  <w:marRight w:val="0"/>
                  <w:marTop w:val="0"/>
                  <w:marBottom w:val="0"/>
                  <w:divBdr>
                    <w:top w:val="none" w:sz="0" w:space="0" w:color="auto"/>
                    <w:left w:val="none" w:sz="0" w:space="0" w:color="auto"/>
                    <w:bottom w:val="none" w:sz="0" w:space="0" w:color="auto"/>
                    <w:right w:val="none" w:sz="0" w:space="0" w:color="auto"/>
                  </w:divBdr>
                </w:div>
              </w:divsChild>
            </w:div>
            <w:div w:id="986670968">
              <w:marLeft w:val="0"/>
              <w:marRight w:val="0"/>
              <w:marTop w:val="0"/>
              <w:marBottom w:val="0"/>
              <w:divBdr>
                <w:top w:val="none" w:sz="0" w:space="0" w:color="auto"/>
                <w:left w:val="none" w:sz="0" w:space="0" w:color="auto"/>
                <w:bottom w:val="none" w:sz="0" w:space="0" w:color="auto"/>
                <w:right w:val="none" w:sz="0" w:space="0" w:color="auto"/>
              </w:divBdr>
              <w:divsChild>
                <w:div w:id="501435576">
                  <w:marLeft w:val="0"/>
                  <w:marRight w:val="0"/>
                  <w:marTop w:val="0"/>
                  <w:marBottom w:val="0"/>
                  <w:divBdr>
                    <w:top w:val="none" w:sz="0" w:space="0" w:color="auto"/>
                    <w:left w:val="none" w:sz="0" w:space="0" w:color="auto"/>
                    <w:bottom w:val="none" w:sz="0" w:space="0" w:color="auto"/>
                    <w:right w:val="none" w:sz="0" w:space="0" w:color="auto"/>
                  </w:divBdr>
                </w:div>
                <w:div w:id="1180244182">
                  <w:marLeft w:val="0"/>
                  <w:marRight w:val="0"/>
                  <w:marTop w:val="0"/>
                  <w:marBottom w:val="0"/>
                  <w:divBdr>
                    <w:top w:val="none" w:sz="0" w:space="0" w:color="auto"/>
                    <w:left w:val="none" w:sz="0" w:space="0" w:color="auto"/>
                    <w:bottom w:val="none" w:sz="0" w:space="0" w:color="auto"/>
                    <w:right w:val="none" w:sz="0" w:space="0" w:color="auto"/>
                  </w:divBdr>
                </w:div>
                <w:div w:id="1759672907">
                  <w:marLeft w:val="0"/>
                  <w:marRight w:val="0"/>
                  <w:marTop w:val="0"/>
                  <w:marBottom w:val="0"/>
                  <w:divBdr>
                    <w:top w:val="none" w:sz="0" w:space="0" w:color="auto"/>
                    <w:left w:val="none" w:sz="0" w:space="0" w:color="auto"/>
                    <w:bottom w:val="none" w:sz="0" w:space="0" w:color="auto"/>
                    <w:right w:val="none" w:sz="0" w:space="0" w:color="auto"/>
                  </w:divBdr>
                </w:div>
                <w:div w:id="1063522213">
                  <w:marLeft w:val="0"/>
                  <w:marRight w:val="0"/>
                  <w:marTop w:val="0"/>
                  <w:marBottom w:val="0"/>
                  <w:divBdr>
                    <w:top w:val="none" w:sz="0" w:space="0" w:color="auto"/>
                    <w:left w:val="none" w:sz="0" w:space="0" w:color="auto"/>
                    <w:bottom w:val="none" w:sz="0" w:space="0" w:color="auto"/>
                    <w:right w:val="none" w:sz="0" w:space="0" w:color="auto"/>
                  </w:divBdr>
                </w:div>
              </w:divsChild>
            </w:div>
            <w:div w:id="342904341">
              <w:marLeft w:val="0"/>
              <w:marRight w:val="0"/>
              <w:marTop w:val="0"/>
              <w:marBottom w:val="0"/>
              <w:divBdr>
                <w:top w:val="none" w:sz="0" w:space="0" w:color="auto"/>
                <w:left w:val="none" w:sz="0" w:space="0" w:color="auto"/>
                <w:bottom w:val="none" w:sz="0" w:space="0" w:color="auto"/>
                <w:right w:val="none" w:sz="0" w:space="0" w:color="auto"/>
              </w:divBdr>
              <w:divsChild>
                <w:div w:id="399331653">
                  <w:marLeft w:val="0"/>
                  <w:marRight w:val="0"/>
                  <w:marTop w:val="0"/>
                  <w:marBottom w:val="0"/>
                  <w:divBdr>
                    <w:top w:val="none" w:sz="0" w:space="0" w:color="auto"/>
                    <w:left w:val="none" w:sz="0" w:space="0" w:color="auto"/>
                    <w:bottom w:val="none" w:sz="0" w:space="0" w:color="auto"/>
                    <w:right w:val="none" w:sz="0" w:space="0" w:color="auto"/>
                  </w:divBdr>
                </w:div>
                <w:div w:id="1646668265">
                  <w:marLeft w:val="0"/>
                  <w:marRight w:val="0"/>
                  <w:marTop w:val="0"/>
                  <w:marBottom w:val="0"/>
                  <w:divBdr>
                    <w:top w:val="none" w:sz="0" w:space="0" w:color="auto"/>
                    <w:left w:val="none" w:sz="0" w:space="0" w:color="auto"/>
                    <w:bottom w:val="none" w:sz="0" w:space="0" w:color="auto"/>
                    <w:right w:val="none" w:sz="0" w:space="0" w:color="auto"/>
                  </w:divBdr>
                </w:div>
                <w:div w:id="1692606748">
                  <w:marLeft w:val="0"/>
                  <w:marRight w:val="0"/>
                  <w:marTop w:val="0"/>
                  <w:marBottom w:val="0"/>
                  <w:divBdr>
                    <w:top w:val="none" w:sz="0" w:space="0" w:color="auto"/>
                    <w:left w:val="none" w:sz="0" w:space="0" w:color="auto"/>
                    <w:bottom w:val="none" w:sz="0" w:space="0" w:color="auto"/>
                    <w:right w:val="none" w:sz="0" w:space="0" w:color="auto"/>
                  </w:divBdr>
                </w:div>
                <w:div w:id="918059235">
                  <w:marLeft w:val="0"/>
                  <w:marRight w:val="0"/>
                  <w:marTop w:val="0"/>
                  <w:marBottom w:val="0"/>
                  <w:divBdr>
                    <w:top w:val="none" w:sz="0" w:space="0" w:color="auto"/>
                    <w:left w:val="none" w:sz="0" w:space="0" w:color="auto"/>
                    <w:bottom w:val="none" w:sz="0" w:space="0" w:color="auto"/>
                    <w:right w:val="none" w:sz="0" w:space="0" w:color="auto"/>
                  </w:divBdr>
                </w:div>
                <w:div w:id="1322806829">
                  <w:marLeft w:val="0"/>
                  <w:marRight w:val="0"/>
                  <w:marTop w:val="0"/>
                  <w:marBottom w:val="0"/>
                  <w:divBdr>
                    <w:top w:val="none" w:sz="0" w:space="0" w:color="auto"/>
                    <w:left w:val="none" w:sz="0" w:space="0" w:color="auto"/>
                    <w:bottom w:val="none" w:sz="0" w:space="0" w:color="auto"/>
                    <w:right w:val="none" w:sz="0" w:space="0" w:color="auto"/>
                  </w:divBdr>
                </w:div>
                <w:div w:id="1631011856">
                  <w:marLeft w:val="0"/>
                  <w:marRight w:val="0"/>
                  <w:marTop w:val="0"/>
                  <w:marBottom w:val="0"/>
                  <w:divBdr>
                    <w:top w:val="none" w:sz="0" w:space="0" w:color="auto"/>
                    <w:left w:val="none" w:sz="0" w:space="0" w:color="auto"/>
                    <w:bottom w:val="none" w:sz="0" w:space="0" w:color="auto"/>
                    <w:right w:val="none" w:sz="0" w:space="0" w:color="auto"/>
                  </w:divBdr>
                </w:div>
                <w:div w:id="824323222">
                  <w:marLeft w:val="0"/>
                  <w:marRight w:val="0"/>
                  <w:marTop w:val="0"/>
                  <w:marBottom w:val="0"/>
                  <w:divBdr>
                    <w:top w:val="none" w:sz="0" w:space="0" w:color="auto"/>
                    <w:left w:val="none" w:sz="0" w:space="0" w:color="auto"/>
                    <w:bottom w:val="none" w:sz="0" w:space="0" w:color="auto"/>
                    <w:right w:val="none" w:sz="0" w:space="0" w:color="auto"/>
                  </w:divBdr>
                </w:div>
              </w:divsChild>
            </w:div>
            <w:div w:id="559439698">
              <w:marLeft w:val="0"/>
              <w:marRight w:val="0"/>
              <w:marTop w:val="0"/>
              <w:marBottom w:val="0"/>
              <w:divBdr>
                <w:top w:val="none" w:sz="0" w:space="0" w:color="auto"/>
                <w:left w:val="none" w:sz="0" w:space="0" w:color="auto"/>
                <w:bottom w:val="none" w:sz="0" w:space="0" w:color="auto"/>
                <w:right w:val="none" w:sz="0" w:space="0" w:color="auto"/>
              </w:divBdr>
              <w:divsChild>
                <w:div w:id="251936268">
                  <w:marLeft w:val="0"/>
                  <w:marRight w:val="0"/>
                  <w:marTop w:val="0"/>
                  <w:marBottom w:val="0"/>
                  <w:divBdr>
                    <w:top w:val="none" w:sz="0" w:space="0" w:color="auto"/>
                    <w:left w:val="none" w:sz="0" w:space="0" w:color="auto"/>
                    <w:bottom w:val="none" w:sz="0" w:space="0" w:color="auto"/>
                    <w:right w:val="none" w:sz="0" w:space="0" w:color="auto"/>
                  </w:divBdr>
                </w:div>
                <w:div w:id="1595166399">
                  <w:marLeft w:val="0"/>
                  <w:marRight w:val="0"/>
                  <w:marTop w:val="0"/>
                  <w:marBottom w:val="0"/>
                  <w:divBdr>
                    <w:top w:val="none" w:sz="0" w:space="0" w:color="auto"/>
                    <w:left w:val="none" w:sz="0" w:space="0" w:color="auto"/>
                    <w:bottom w:val="none" w:sz="0" w:space="0" w:color="auto"/>
                    <w:right w:val="none" w:sz="0" w:space="0" w:color="auto"/>
                  </w:divBdr>
                </w:div>
              </w:divsChild>
            </w:div>
            <w:div w:id="996373176">
              <w:marLeft w:val="0"/>
              <w:marRight w:val="0"/>
              <w:marTop w:val="0"/>
              <w:marBottom w:val="0"/>
              <w:divBdr>
                <w:top w:val="none" w:sz="0" w:space="0" w:color="auto"/>
                <w:left w:val="none" w:sz="0" w:space="0" w:color="auto"/>
                <w:bottom w:val="none" w:sz="0" w:space="0" w:color="auto"/>
                <w:right w:val="none" w:sz="0" w:space="0" w:color="auto"/>
              </w:divBdr>
              <w:divsChild>
                <w:div w:id="2116512503">
                  <w:marLeft w:val="0"/>
                  <w:marRight w:val="0"/>
                  <w:marTop w:val="0"/>
                  <w:marBottom w:val="0"/>
                  <w:divBdr>
                    <w:top w:val="none" w:sz="0" w:space="0" w:color="auto"/>
                    <w:left w:val="none" w:sz="0" w:space="0" w:color="auto"/>
                    <w:bottom w:val="none" w:sz="0" w:space="0" w:color="auto"/>
                    <w:right w:val="none" w:sz="0" w:space="0" w:color="auto"/>
                  </w:divBdr>
                </w:div>
                <w:div w:id="784538248">
                  <w:marLeft w:val="0"/>
                  <w:marRight w:val="0"/>
                  <w:marTop w:val="0"/>
                  <w:marBottom w:val="0"/>
                  <w:divBdr>
                    <w:top w:val="none" w:sz="0" w:space="0" w:color="auto"/>
                    <w:left w:val="none" w:sz="0" w:space="0" w:color="auto"/>
                    <w:bottom w:val="none" w:sz="0" w:space="0" w:color="auto"/>
                    <w:right w:val="none" w:sz="0" w:space="0" w:color="auto"/>
                  </w:divBdr>
                </w:div>
                <w:div w:id="1870609467">
                  <w:marLeft w:val="0"/>
                  <w:marRight w:val="0"/>
                  <w:marTop w:val="0"/>
                  <w:marBottom w:val="0"/>
                  <w:divBdr>
                    <w:top w:val="none" w:sz="0" w:space="0" w:color="auto"/>
                    <w:left w:val="none" w:sz="0" w:space="0" w:color="auto"/>
                    <w:bottom w:val="none" w:sz="0" w:space="0" w:color="auto"/>
                    <w:right w:val="none" w:sz="0" w:space="0" w:color="auto"/>
                  </w:divBdr>
                </w:div>
                <w:div w:id="1030179352">
                  <w:marLeft w:val="0"/>
                  <w:marRight w:val="0"/>
                  <w:marTop w:val="0"/>
                  <w:marBottom w:val="0"/>
                  <w:divBdr>
                    <w:top w:val="none" w:sz="0" w:space="0" w:color="auto"/>
                    <w:left w:val="none" w:sz="0" w:space="0" w:color="auto"/>
                    <w:bottom w:val="none" w:sz="0" w:space="0" w:color="auto"/>
                    <w:right w:val="none" w:sz="0" w:space="0" w:color="auto"/>
                  </w:divBdr>
                </w:div>
                <w:div w:id="330257225">
                  <w:marLeft w:val="0"/>
                  <w:marRight w:val="0"/>
                  <w:marTop w:val="0"/>
                  <w:marBottom w:val="0"/>
                  <w:divBdr>
                    <w:top w:val="none" w:sz="0" w:space="0" w:color="auto"/>
                    <w:left w:val="none" w:sz="0" w:space="0" w:color="auto"/>
                    <w:bottom w:val="none" w:sz="0" w:space="0" w:color="auto"/>
                    <w:right w:val="none" w:sz="0" w:space="0" w:color="auto"/>
                  </w:divBdr>
                </w:div>
              </w:divsChild>
            </w:div>
            <w:div w:id="922372952">
              <w:marLeft w:val="0"/>
              <w:marRight w:val="0"/>
              <w:marTop w:val="0"/>
              <w:marBottom w:val="0"/>
              <w:divBdr>
                <w:top w:val="none" w:sz="0" w:space="0" w:color="auto"/>
                <w:left w:val="none" w:sz="0" w:space="0" w:color="auto"/>
                <w:bottom w:val="none" w:sz="0" w:space="0" w:color="auto"/>
                <w:right w:val="none" w:sz="0" w:space="0" w:color="auto"/>
              </w:divBdr>
              <w:divsChild>
                <w:div w:id="368653108">
                  <w:marLeft w:val="0"/>
                  <w:marRight w:val="0"/>
                  <w:marTop w:val="0"/>
                  <w:marBottom w:val="0"/>
                  <w:divBdr>
                    <w:top w:val="none" w:sz="0" w:space="0" w:color="auto"/>
                    <w:left w:val="none" w:sz="0" w:space="0" w:color="auto"/>
                    <w:bottom w:val="none" w:sz="0" w:space="0" w:color="auto"/>
                    <w:right w:val="none" w:sz="0" w:space="0" w:color="auto"/>
                  </w:divBdr>
                </w:div>
                <w:div w:id="1545756430">
                  <w:marLeft w:val="0"/>
                  <w:marRight w:val="0"/>
                  <w:marTop w:val="0"/>
                  <w:marBottom w:val="0"/>
                  <w:divBdr>
                    <w:top w:val="none" w:sz="0" w:space="0" w:color="auto"/>
                    <w:left w:val="none" w:sz="0" w:space="0" w:color="auto"/>
                    <w:bottom w:val="none" w:sz="0" w:space="0" w:color="auto"/>
                    <w:right w:val="none" w:sz="0" w:space="0" w:color="auto"/>
                  </w:divBdr>
                </w:div>
                <w:div w:id="1138643306">
                  <w:marLeft w:val="0"/>
                  <w:marRight w:val="0"/>
                  <w:marTop w:val="0"/>
                  <w:marBottom w:val="0"/>
                  <w:divBdr>
                    <w:top w:val="none" w:sz="0" w:space="0" w:color="auto"/>
                    <w:left w:val="none" w:sz="0" w:space="0" w:color="auto"/>
                    <w:bottom w:val="none" w:sz="0" w:space="0" w:color="auto"/>
                    <w:right w:val="none" w:sz="0" w:space="0" w:color="auto"/>
                  </w:divBdr>
                </w:div>
                <w:div w:id="1637878051">
                  <w:marLeft w:val="0"/>
                  <w:marRight w:val="0"/>
                  <w:marTop w:val="0"/>
                  <w:marBottom w:val="0"/>
                  <w:divBdr>
                    <w:top w:val="none" w:sz="0" w:space="0" w:color="auto"/>
                    <w:left w:val="none" w:sz="0" w:space="0" w:color="auto"/>
                    <w:bottom w:val="none" w:sz="0" w:space="0" w:color="auto"/>
                    <w:right w:val="none" w:sz="0" w:space="0" w:color="auto"/>
                  </w:divBdr>
                </w:div>
                <w:div w:id="269318999">
                  <w:marLeft w:val="0"/>
                  <w:marRight w:val="0"/>
                  <w:marTop w:val="0"/>
                  <w:marBottom w:val="0"/>
                  <w:divBdr>
                    <w:top w:val="none" w:sz="0" w:space="0" w:color="auto"/>
                    <w:left w:val="none" w:sz="0" w:space="0" w:color="auto"/>
                    <w:bottom w:val="none" w:sz="0" w:space="0" w:color="auto"/>
                    <w:right w:val="none" w:sz="0" w:space="0" w:color="auto"/>
                  </w:divBdr>
                </w:div>
                <w:div w:id="1391886140">
                  <w:marLeft w:val="0"/>
                  <w:marRight w:val="0"/>
                  <w:marTop w:val="0"/>
                  <w:marBottom w:val="0"/>
                  <w:divBdr>
                    <w:top w:val="none" w:sz="0" w:space="0" w:color="auto"/>
                    <w:left w:val="none" w:sz="0" w:space="0" w:color="auto"/>
                    <w:bottom w:val="none" w:sz="0" w:space="0" w:color="auto"/>
                    <w:right w:val="none" w:sz="0" w:space="0" w:color="auto"/>
                  </w:divBdr>
                </w:div>
                <w:div w:id="1473475752">
                  <w:marLeft w:val="0"/>
                  <w:marRight w:val="0"/>
                  <w:marTop w:val="0"/>
                  <w:marBottom w:val="0"/>
                  <w:divBdr>
                    <w:top w:val="none" w:sz="0" w:space="0" w:color="auto"/>
                    <w:left w:val="none" w:sz="0" w:space="0" w:color="auto"/>
                    <w:bottom w:val="none" w:sz="0" w:space="0" w:color="auto"/>
                    <w:right w:val="none" w:sz="0" w:space="0" w:color="auto"/>
                  </w:divBdr>
                </w:div>
                <w:div w:id="1786804978">
                  <w:marLeft w:val="0"/>
                  <w:marRight w:val="0"/>
                  <w:marTop w:val="0"/>
                  <w:marBottom w:val="0"/>
                  <w:divBdr>
                    <w:top w:val="none" w:sz="0" w:space="0" w:color="auto"/>
                    <w:left w:val="none" w:sz="0" w:space="0" w:color="auto"/>
                    <w:bottom w:val="none" w:sz="0" w:space="0" w:color="auto"/>
                    <w:right w:val="none" w:sz="0" w:space="0" w:color="auto"/>
                  </w:divBdr>
                </w:div>
              </w:divsChild>
            </w:div>
            <w:div w:id="213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4152</Words>
  <Characters>23667</Characters>
  <Application>Microsoft Office Word</Application>
  <DocSecurity>0</DocSecurity>
  <Lines>197</Lines>
  <Paragraphs>55</Paragraphs>
  <ScaleCrop>false</ScaleCrop>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Bochniak</dc:creator>
  <cp:keywords/>
  <dc:description/>
  <cp:lastModifiedBy>Tadeusz Bochniak</cp:lastModifiedBy>
  <cp:revision>2</cp:revision>
  <dcterms:created xsi:type="dcterms:W3CDTF">2020-12-23T13:08:00Z</dcterms:created>
  <dcterms:modified xsi:type="dcterms:W3CDTF">2020-12-23T13:12:00Z</dcterms:modified>
</cp:coreProperties>
</file>